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15" w:rsidRPr="00BE4215" w:rsidRDefault="00BE4215" w:rsidP="00BE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215" w:rsidRPr="00BE4215" w:rsidRDefault="00BE4215" w:rsidP="00BE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215" w:rsidRPr="00BE4215" w:rsidRDefault="00BE4215" w:rsidP="00BE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SPRAWOZDANIE</w:t>
      </w:r>
    </w:p>
    <w:p w:rsidR="00BE4215" w:rsidRPr="00BE4215" w:rsidRDefault="00BE4215" w:rsidP="00BE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215" w:rsidRPr="00BE4215" w:rsidRDefault="00BE4215" w:rsidP="00BE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realizacji „Programu współpracy Miasta i Gminy Suchedniów z organizacjami pozarządowymi oraz podmiotami wymienionymi w art. 3 ust. 3 ustawy o działalności pożytku publicznego i o wolontariacie na rok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BE4215" w:rsidRPr="00BE4215" w:rsidRDefault="00BE4215" w:rsidP="00BE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215" w:rsidRPr="00BE4215" w:rsidRDefault="00BE4215" w:rsidP="00BE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215" w:rsidRPr="00BE4215" w:rsidRDefault="00BE4215" w:rsidP="00BE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215" w:rsidRPr="00BE4215" w:rsidRDefault="00BE4215" w:rsidP="00BE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„Program współpracy Miasta i Gminy Suchedniów z organizacjami pozarządowymi oraz podmiotami wymienionymi w art. 3 ust. 3 ustawy o działalności pożytku publicznego                                   i o wolontariacie na rok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przyjęty został uchwałą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53/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                             w Suchedniowie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 listopada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E4215" w:rsidRPr="00BE4215" w:rsidRDefault="00BE4215" w:rsidP="00BE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Program ten określał m.in. zasady, formy, zakres współpracy organów samorządowych Gminy Suchedniów z organizacjami pozarządowymi, a także priorytetowe zadania publiczne realizowane we współpracy z organizacjami pozarządowymi.</w:t>
      </w:r>
    </w:p>
    <w:p w:rsidR="00BE4215" w:rsidRPr="00BE4215" w:rsidRDefault="00BE4215" w:rsidP="00BE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organizacjami prowadzącymi swą działalność w sferze pożytku publicznego na terenie Gminy Suchedniów lub na rzecz jej mieszkańców miała charakter finansowy i pozafinansowy.</w:t>
      </w:r>
    </w:p>
    <w:p w:rsidR="00BE4215" w:rsidRPr="00BE4215" w:rsidRDefault="00BE4215" w:rsidP="00BE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215" w:rsidRPr="00BE4215" w:rsidRDefault="00BE4215" w:rsidP="00BE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Współpraca finansowa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, polegająca na zlecaniu realizacji zadań publicznych Gminy organizacjom pozarządowym poprzez wsparcie wykonania zadania wraz z udzieleniem dotacji na częściowe dofinansowanie jego realizacji obejmowała zadania z zakresu:</w:t>
      </w:r>
    </w:p>
    <w:p w:rsidR="00BE4215" w:rsidRPr="00BE4215" w:rsidRDefault="00BE4215" w:rsidP="00BE4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wspieranie i 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upowszechniania kultury fizycznej i sportu,</w:t>
      </w:r>
    </w:p>
    <w:p w:rsidR="00BE4215" w:rsidRPr="00BE4215" w:rsidRDefault="00BE4215" w:rsidP="00BE4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 kultury, sztuki, ochrony dóbr kultury i dziedzictwa narodowego,</w:t>
      </w:r>
    </w:p>
    <w:p w:rsidR="00BE4215" w:rsidRDefault="00BE4215" w:rsidP="00BE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 przeciwdziałania uzależnieniom i patologiom społecznym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E4215" w:rsidRPr="00BE4215" w:rsidRDefault="00BE4215" w:rsidP="00BE42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pomocy społecznej, w tym pomocy rodzinom i osobom w trudnej sytuacji życiowej oraz wyrównywania szans tych osób i rodzin,</w:t>
      </w:r>
    </w:p>
    <w:p w:rsidR="00BE4215" w:rsidRPr="00BE4215" w:rsidRDefault="00BE4215" w:rsidP="00BE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 promocji i organizacji wolontariatu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4215" w:rsidRPr="00BE4215" w:rsidRDefault="00BE4215" w:rsidP="00BE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E4215" w:rsidRPr="00BE4215" w:rsidRDefault="00BE4215" w:rsidP="00BE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Zlecanie realizacji zadań publicznych odbywało się w oparciu o ustawę z dnia 24 kwietnia 2003r.        o działalności pożytku publicznego i o wolontariacie /Dz.U.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446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późn.zm./ w trybie otwartych konkursów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trybie pozakonkursowym w oparciu o art. 19a ustawy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E4215" w:rsidRPr="00BE4215" w:rsidRDefault="00BE4215" w:rsidP="00BE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Z oferentami zawarto umowy i przyznano im na ten cel dotacje.</w:t>
      </w:r>
    </w:p>
    <w:p w:rsidR="00BE4215" w:rsidRPr="00BE4215" w:rsidRDefault="00BE4215" w:rsidP="00BE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215" w:rsidRPr="00BE4215" w:rsidRDefault="00BE4215" w:rsidP="00BE42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wsparcie realizacji zadań z zakresu 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upowszechniania kultury fizycznej i sportu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dotacje w łącznej wysokości </w:t>
      </w:r>
      <w:r w:rsidR="009741FF" w:rsidRPr="009741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119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05F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zł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4215" w:rsidRPr="00BE4215" w:rsidRDefault="00BE4215" w:rsidP="00BE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215" w:rsidRPr="00BE4215" w:rsidRDefault="00BE4215" w:rsidP="00BE42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rozstrzygnięcia otwartego konkursu ofert na realizację zadań z tego zakresu zawarte zostały umowy i przyznano dotacje dla:</w:t>
      </w:r>
    </w:p>
    <w:p w:rsidR="00BE4215" w:rsidRPr="00BE4215" w:rsidRDefault="00BE4215" w:rsidP="00BE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4215" w:rsidRPr="00BE4215" w:rsidRDefault="00BE4215" w:rsidP="00BE421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Miejskiego Klubu Sportowego „Orlicz” w Suchedniowie na realizację zadania pn. 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„Prowadzenie szkolenia sportowego oraz udział we współzawodnictwie sportowym          w zakresie piłki nożnej” 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(umowa nr </w:t>
      </w:r>
      <w:r w:rsidR="009741FF">
        <w:rPr>
          <w:rFonts w:ascii="Times New Roman" w:eastAsia="Times New Roman" w:hAnsi="Times New Roman" w:cs="Times New Roman"/>
          <w:sz w:val="24"/>
          <w:szCs w:val="24"/>
          <w:lang w:eastAsia="pl-PL"/>
        </w:rPr>
        <w:t>RS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.3.S.201</w:t>
      </w:r>
      <w:r w:rsidR="009741F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9741FF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741F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9741F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r.) w wysokości </w:t>
      </w:r>
      <w:r w:rsidR="009741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93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.000 zł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4215" w:rsidRPr="00BE4215" w:rsidRDefault="00BE4215" w:rsidP="00BE421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215" w:rsidRPr="00BE4215" w:rsidRDefault="00BE4215" w:rsidP="00BE421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Klubu Sportowego „Orlicz” w Suchedniowie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zadania pn. 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„Prowadzenie szkolenia sportowego oraz udział we współzawodnictwie sportowym         w zakresie badmintona”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(umowa nr </w:t>
      </w:r>
      <w:r w:rsidR="009741FF">
        <w:rPr>
          <w:rFonts w:ascii="Times New Roman" w:eastAsia="Times New Roman" w:hAnsi="Times New Roman" w:cs="Times New Roman"/>
          <w:sz w:val="24"/>
          <w:szCs w:val="24"/>
          <w:lang w:eastAsia="pl-PL"/>
        </w:rPr>
        <w:t>RS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.4.S.201</w:t>
      </w:r>
      <w:r w:rsidR="009741F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9741FF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741F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9741F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r.) w wysokości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20.000 zł.</w:t>
      </w:r>
    </w:p>
    <w:p w:rsidR="00BE4215" w:rsidRPr="00BE4215" w:rsidRDefault="00BE4215" w:rsidP="00BE421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215" w:rsidRPr="00BE4215" w:rsidRDefault="00BE4215" w:rsidP="00BE421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Miejskiego Klubu Sportowego „Orlicz” w Suchedniowie na realizację zadania pn.  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„Prowadzenie szkolenia sportowego oraz udział we współzawodnictwie sportowym         w zakresie piłki siatkowej”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(umowa nr </w:t>
      </w:r>
      <w:r w:rsidR="009741FF">
        <w:rPr>
          <w:rFonts w:ascii="Times New Roman" w:eastAsia="Times New Roman" w:hAnsi="Times New Roman" w:cs="Times New Roman"/>
          <w:sz w:val="24"/>
          <w:szCs w:val="24"/>
          <w:lang w:eastAsia="pl-PL"/>
        </w:rPr>
        <w:t>RS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.5.S.201</w:t>
      </w:r>
      <w:r w:rsidR="009741F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9741FF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741F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9741F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r.) w wysokości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4.000 zł.</w:t>
      </w:r>
    </w:p>
    <w:p w:rsidR="00BE4215" w:rsidRPr="00BE4215" w:rsidRDefault="00BE4215" w:rsidP="00BE421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215" w:rsidRPr="00B05FC7" w:rsidRDefault="00BE4215" w:rsidP="00BE421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Suchedniowskiego Stowarzyszenia Cyklistów na realizację zadania pn. 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„Upowszechnianie kolarstwa amatorskiego poprzez organizację i udział w zawodach kolarskich”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(umowa nr </w:t>
      </w:r>
      <w:r w:rsidR="009741FF">
        <w:rPr>
          <w:rFonts w:ascii="Times New Roman" w:eastAsia="Times New Roman" w:hAnsi="Times New Roman" w:cs="Times New Roman"/>
          <w:sz w:val="24"/>
          <w:szCs w:val="24"/>
          <w:lang w:eastAsia="pl-PL"/>
        </w:rPr>
        <w:t>RS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.6.S.201</w:t>
      </w:r>
      <w:r w:rsidR="009741F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9741FF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741F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9741F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r.) w wysokości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2.000 zł. </w:t>
      </w:r>
    </w:p>
    <w:p w:rsidR="00B05FC7" w:rsidRDefault="00B05FC7" w:rsidP="00B05FC7">
      <w:pPr>
        <w:pStyle w:val="Bezodstpw"/>
        <w:rPr>
          <w:lang w:eastAsia="pl-PL"/>
        </w:rPr>
      </w:pPr>
    </w:p>
    <w:p w:rsidR="00BE4215" w:rsidRPr="00BE4215" w:rsidRDefault="00B05FC7" w:rsidP="00B05FC7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A7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trybie pozakonkursowym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dotację Fundacji Przestrzeń Kultury na zadanie </w:t>
      </w:r>
      <w:r w:rsidRPr="001E3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proofErr w:type="spellStart"/>
      <w:r w:rsidRPr="001E3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Tolaria</w:t>
      </w:r>
      <w:proofErr w:type="spellEnd"/>
      <w:r w:rsidRPr="001E3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rozgrywki kolekcjonerskiej gry karcianej Magic the </w:t>
      </w:r>
      <w:proofErr w:type="spellStart"/>
      <w:r w:rsidRPr="001E3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Gathering</w:t>
      </w:r>
      <w:proofErr w:type="spellEnd"/>
      <w:r w:rsidRPr="001E3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1E3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(umowa nr RS.9.2016 z 05.09.2016r.) w wysokości </w:t>
      </w:r>
      <w:r w:rsidRPr="001E3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500 zł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E4215" w:rsidRPr="00BE4215" w:rsidRDefault="00BE4215" w:rsidP="00BE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FC7" w:rsidRPr="00B05FC7" w:rsidRDefault="00BE4215" w:rsidP="00B05F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wsparcie realizacji zadań z zakresu </w:t>
      </w:r>
      <w:r w:rsidRPr="00B05F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kultury, sztuki, ochrony dóbr kultury i dziedzictwa narodowego</w:t>
      </w:r>
      <w:r w:rsidRPr="00B05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</w:t>
      </w:r>
      <w:r w:rsidR="00696B76" w:rsidRPr="00B05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pozakonkursowym </w:t>
      </w:r>
      <w:r w:rsidR="00B05FC7" w:rsidRPr="00B05FC7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</w:t>
      </w:r>
      <w:r w:rsidRPr="00B05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  <w:r w:rsidR="00696B76" w:rsidRPr="00B05F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B05F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05FC7" w:rsidRPr="00B05F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B05F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zł</w:t>
      </w:r>
      <w:r w:rsidR="00696B76" w:rsidRPr="00B05F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96B76" w:rsidRPr="00B05FC7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7A7018" w:rsidRPr="00B05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6B76" w:rsidRPr="00B05FC7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Fundacji Przestrzeń Kultury</w:t>
      </w:r>
      <w:r w:rsidRPr="00B05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</w:t>
      </w:r>
      <w:r w:rsidR="001E3BA6" w:rsidRPr="00B05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5FC7" w:rsidRPr="00B05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 w:rsidR="001E3BA6" w:rsidRPr="00B05F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„FOTO-ODLOT”, Otwarty Plener Fotograficzny Mostki 2016” </w:t>
      </w:r>
      <w:r w:rsidR="001E3BA6" w:rsidRPr="00B05FC7">
        <w:rPr>
          <w:rFonts w:ascii="Times New Roman" w:eastAsia="Times New Roman" w:hAnsi="Times New Roman" w:cs="Times New Roman"/>
          <w:sz w:val="24"/>
          <w:szCs w:val="24"/>
          <w:lang w:eastAsia="pl-PL"/>
        </w:rPr>
        <w:t>(umowa nr RS.10.2016 z 26.09.2017r.)</w:t>
      </w:r>
      <w:r w:rsidR="00B05F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3BA6" w:rsidRPr="00B05FC7" w:rsidRDefault="001E3BA6" w:rsidP="00B05FC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4215" w:rsidRPr="00BE4215" w:rsidRDefault="007A7018" w:rsidP="00603B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7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Wpłynęła także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złożona z własnej inicjatywy przez </w:t>
      </w:r>
      <w:r w:rsidR="00BE4215"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„Kuźniczy Krąg” </w:t>
      </w:r>
      <w:r w:rsidR="00603BAE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B05FC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0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="00BE4215"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4215"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„Nagranie </w:t>
      </w:r>
      <w:r w:rsidR="00603B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płyty DVD z audiobookiem pt. Bomba</w:t>
      </w:r>
      <w:r w:rsidR="00BE4215"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  <w:r w:rsidR="00BE4215"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</w:t>
      </w:r>
      <w:r w:rsidR="00603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="00BE4215"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rozpatrzeniu </w:t>
      </w:r>
      <w:r w:rsidR="00603BAE">
        <w:rPr>
          <w:rFonts w:ascii="Times New Roman" w:eastAsia="Times New Roman" w:hAnsi="Times New Roman" w:cs="Times New Roman"/>
          <w:sz w:val="24"/>
          <w:szCs w:val="24"/>
          <w:lang w:eastAsia="pl-PL"/>
        </w:rPr>
        <w:t>uznano za nie</w:t>
      </w:r>
      <w:r w:rsidR="00BE4215"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celow</w:t>
      </w:r>
      <w:r w:rsidR="00603BA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E4215"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3BA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tego zadania.</w:t>
      </w:r>
      <w:r w:rsidR="00BE4215"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4215" w:rsidRPr="00BE4215" w:rsidRDefault="00BE4215" w:rsidP="00BE42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215" w:rsidRPr="00BE4215" w:rsidRDefault="00BE4215" w:rsidP="00BE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215" w:rsidRPr="00BE4215" w:rsidRDefault="00BE4215" w:rsidP="00BE4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215" w:rsidRPr="00BE4215" w:rsidRDefault="00BE4215" w:rsidP="00BE42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wsparcie realizacji zadań z zakresu 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przeciwdziałania uzależnieniom i patologiom społecznym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przekazano, w wyniku rozstrzygnięcia otwartego konkursu ofert, dotacje       w łącznej wysokości 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102.000 zł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dla:</w:t>
      </w:r>
    </w:p>
    <w:p w:rsidR="00BE4215" w:rsidRPr="00BE4215" w:rsidRDefault="00BE4215" w:rsidP="00BE42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215" w:rsidRPr="00BE4215" w:rsidRDefault="00BE4215" w:rsidP="00BE42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„Kuźniczy Krąg” na realizację zadania pn. 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„Prowadzenie  na terenach wiejskich Gminy Suchedniów ognisk wychowawczych, działających na rzecz wsparcia dzieci i rodzin dotkniętych problemami niedostosowania społecznego i uzależnień, wraz z organizacją zajęć pozalekcyjnych”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BE4215" w:rsidRPr="00BE4215" w:rsidRDefault="00BE4215" w:rsidP="00BE42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 Nr 1/U/201</w:t>
      </w:r>
      <w:r w:rsidR="00603BA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dnia 23.0</w:t>
      </w:r>
      <w:r w:rsidR="0029426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29426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kwota dotacji – 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2942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942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zł.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4215" w:rsidRPr="00BE4215" w:rsidRDefault="00BE4215" w:rsidP="00BE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BE4215" w:rsidRPr="00BE4215" w:rsidRDefault="00BE4215" w:rsidP="00BE42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Towarzystwa Przyjaciół Dzieci Oddział Miejski w Suchedniowie na zadanie pn. 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„Prowadzenie na terenie miasta Suchedniów ognisk wychowawczych działających na rzecz wsparcia dzieci i rodzin dotkniętych problemami niedostosowania społecznego         i uzależnień wraz z organizacją  zajęć pozalekcyjnych”</w:t>
      </w:r>
    </w:p>
    <w:p w:rsidR="00BE4215" w:rsidRPr="00BE4215" w:rsidRDefault="00BE4215" w:rsidP="00BE42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Umowa Nr </w:t>
      </w:r>
      <w:r w:rsidR="0029426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/U/201</w:t>
      </w:r>
      <w:r w:rsidR="0029426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</w:t>
      </w:r>
      <w:r w:rsidR="0029426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9426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29426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 kwota dotacji – 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2942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942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zł</w:t>
      </w:r>
    </w:p>
    <w:p w:rsidR="00BE4215" w:rsidRPr="00BE4215" w:rsidRDefault="00BE4215" w:rsidP="00BE4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215" w:rsidRPr="00BE4215" w:rsidRDefault="00BE4215" w:rsidP="00BE42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Parafialny Oddział Caritas przy Parafii Św. Andrzeja Apostoła w Suchedniowie na realizację zadania pn. 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„Prowadzenie świetlic środowiskowych dla dzieci i młodzieży z terenu Suchedniowa, ze szczególnym uwzględnieniem zagadnień dotyczących profilaktyki uzależnień i przeciwdziałania przemocy”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E4215" w:rsidRPr="00BE4215" w:rsidRDefault="00BE4215" w:rsidP="00BE42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Nr </w:t>
      </w:r>
      <w:r w:rsidR="0029426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/U/201</w:t>
      </w:r>
      <w:r w:rsidR="0029426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dnia  2</w:t>
      </w:r>
      <w:r w:rsidR="0029426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9426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294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kwota dotacji – 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34.000 zł.</w:t>
      </w:r>
    </w:p>
    <w:p w:rsidR="00BE4215" w:rsidRPr="00BE4215" w:rsidRDefault="00BE4215" w:rsidP="00BE42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215" w:rsidRPr="00BE4215" w:rsidRDefault="00BE4215" w:rsidP="00BE4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215" w:rsidRPr="00BE4215" w:rsidRDefault="00BE4215" w:rsidP="00BE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zadania realizowane były zgodnie z ustaleniami Gminnego Programu Profilaktyki                  i Rozwiązywania Problemów Alkoholowych na terenie Gminy Suchedniów na rok 201</w:t>
      </w:r>
      <w:r w:rsidR="0029426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BE4215" w:rsidRPr="00BE4215" w:rsidRDefault="00BE4215" w:rsidP="00BE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Współpraca dotyczyła pomocy dzieciom i młodzieży z rodzin zagrożonych wykluczeniem                       i marginalizacją społeczną, a także  miała charakter wsparcia rodziny w walce z ubóstwem                        i w powrocie do prawidłowego pełnienia swojej funkcji opiekuńczo – wychowawczej.  Pomocą            w tym zakresie  objętych zostało łącznie  13</w:t>
      </w:r>
      <w:r w:rsidR="0029426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dzieci.</w:t>
      </w:r>
    </w:p>
    <w:p w:rsidR="00BE4215" w:rsidRPr="00BE4215" w:rsidRDefault="00BE4215" w:rsidP="00BE4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215" w:rsidRPr="00BE4215" w:rsidRDefault="00BE4215" w:rsidP="00BE4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organizacje złożyły sprawozdania końcowe z wykonania powierzonych zadań. Dotacje zostały rozliczone.</w:t>
      </w:r>
    </w:p>
    <w:p w:rsidR="00BE4215" w:rsidRPr="00BE4215" w:rsidRDefault="00BE4215" w:rsidP="00BE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215" w:rsidRPr="00BE4215" w:rsidRDefault="00BE4215" w:rsidP="00BE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E4215" w:rsidRDefault="00BE4215" w:rsidP="00BE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Współpraca pozafinansowa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polegała głównie na:</w:t>
      </w:r>
    </w:p>
    <w:p w:rsidR="00126C7E" w:rsidRDefault="00126C7E" w:rsidP="00BE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C7E" w:rsidRPr="005D3BFD" w:rsidRDefault="005D3BFD" w:rsidP="00B05FC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26C7E" w:rsidRPr="005D3BFD">
        <w:rPr>
          <w:rFonts w:ascii="Times New Roman" w:eastAsia="Times New Roman" w:hAnsi="Times New Roman" w:cs="Times New Roman"/>
          <w:sz w:val="24"/>
          <w:szCs w:val="24"/>
          <w:lang w:eastAsia="pl-PL"/>
        </w:rPr>
        <w:t>sparciu oraz wspólnej realizacji projektów i inicjatyw na rzecz społeczności lokalnej</w:t>
      </w:r>
      <w:r w:rsidR="00B05FC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91059" w:rsidRPr="005D3B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1059" w:rsidRPr="00B05FC7" w:rsidRDefault="005D3BFD" w:rsidP="00B05FC7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B05FC7">
        <w:rPr>
          <w:rFonts w:ascii="Times New Roman" w:eastAsia="Times New Roman" w:hAnsi="Times New Roman" w:cs="Times New Roman"/>
          <w:sz w:val="24"/>
          <w:szCs w:val="24"/>
          <w:lang w:eastAsia="pl-PL"/>
        </w:rPr>
        <w:t>1) w</w:t>
      </w:r>
      <w:r w:rsidR="00791059" w:rsidRPr="00B05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spólnie ze stowarzyszeniem Grupa Inicjatywna „Pod Prąd” zrealizowano projekt </w:t>
      </w:r>
      <w:r w:rsidR="00791059" w:rsidRPr="00B05FC7">
        <w:rPr>
          <w:rFonts w:ascii="Times New Roman" w:hAnsi="Times New Roman" w:cs="Times New Roman"/>
          <w:sz w:val="24"/>
          <w:szCs w:val="24"/>
        </w:rPr>
        <w:t xml:space="preserve">pod nazwą  </w:t>
      </w:r>
      <w:r w:rsidR="00791059" w:rsidRPr="00B05F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shd w:val="clear" w:color="auto" w:fill="FFFFFF"/>
          <w:lang w:eastAsia="pl-PL"/>
        </w:rPr>
        <w:t>MEDIATEKA SUCHEDNIÓW, który został złożony w ramach konkurs</w:t>
      </w:r>
      <w:r w:rsidR="00791059" w:rsidRPr="00B05F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shd w:val="clear" w:color="auto" w:fill="FFFFFF"/>
          <w:lang w:eastAsia="pl-PL"/>
        </w:rPr>
        <w:t>u na mini granty FIO. Projekt miał</w:t>
      </w:r>
      <w:r w:rsidR="00791059" w:rsidRPr="00B05F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shd w:val="clear" w:color="auto" w:fill="FFFFFF"/>
          <w:lang w:eastAsia="pl-PL"/>
        </w:rPr>
        <w:t xml:space="preserve"> na celu</w:t>
      </w:r>
      <w:r w:rsidR="00B05F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shd w:val="clear" w:color="auto" w:fill="FFFFFF"/>
          <w:lang w:eastAsia="pl-PL"/>
        </w:rPr>
        <w:t xml:space="preserve"> </w:t>
      </w:r>
      <w:r w:rsidR="00791059" w:rsidRPr="00B05F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shd w:val="clear" w:color="auto" w:fill="FFFFFF"/>
          <w:lang w:eastAsia="pl-PL"/>
        </w:rPr>
        <w:t>odkrywanie, utrwalanie  i upowszechnianie historii Suchedniowa między innymi poprzez wydanie publikacji "Zeszyty Suchedniowskie" oraz organizację debat historycznych</w:t>
      </w:r>
      <w:r w:rsidRPr="00B05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;</w:t>
      </w:r>
    </w:p>
    <w:p w:rsidR="00791059" w:rsidRPr="00B05FC7" w:rsidRDefault="005D3BFD" w:rsidP="00B05FC7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05FC7">
        <w:rPr>
          <w:rFonts w:ascii="Times New Roman" w:hAnsi="Times New Roman" w:cs="Times New Roman"/>
          <w:sz w:val="24"/>
          <w:szCs w:val="24"/>
        </w:rPr>
        <w:t>2) p</w:t>
      </w:r>
      <w:r w:rsidR="00791059" w:rsidRPr="00B05FC7">
        <w:rPr>
          <w:rFonts w:ascii="Times New Roman" w:hAnsi="Times New Roman" w:cs="Times New Roman"/>
          <w:sz w:val="24"/>
          <w:szCs w:val="24"/>
        </w:rPr>
        <w:t xml:space="preserve">rzy zaangażowaniu i wsparciu pracowników Wydziału Rozwoju i Strategii </w:t>
      </w:r>
      <w:proofErr w:type="spellStart"/>
      <w:r w:rsidR="00791059" w:rsidRPr="00B05FC7">
        <w:rPr>
          <w:rFonts w:ascii="Times New Roman" w:hAnsi="Times New Roman" w:cs="Times New Roman"/>
          <w:sz w:val="24"/>
          <w:szCs w:val="24"/>
        </w:rPr>
        <w:t>UMiG</w:t>
      </w:r>
      <w:proofErr w:type="spellEnd"/>
      <w:r w:rsidR="00791059" w:rsidRPr="00B05FC7">
        <w:rPr>
          <w:rFonts w:ascii="Times New Roman" w:hAnsi="Times New Roman" w:cs="Times New Roman"/>
          <w:sz w:val="24"/>
          <w:szCs w:val="24"/>
        </w:rPr>
        <w:t xml:space="preserve"> </w:t>
      </w:r>
      <w:r w:rsidR="00791059" w:rsidRPr="00B05FC7">
        <w:rPr>
          <w:rFonts w:ascii="Times New Roman" w:hAnsi="Times New Roman" w:cs="Times New Roman"/>
          <w:sz w:val="24"/>
          <w:szCs w:val="24"/>
        </w:rPr>
        <w:t>Klub Seniora Kreatywni otrzymał dotację w wysokości 5 000 zł na realizację projektu „Emerycie trwaj w rozkwicie” . Projekt został opracowany przez nieformalną grupę inicjatywną "Aktywne Seniorki"</w:t>
      </w:r>
      <w:r w:rsidR="00B05FC7">
        <w:rPr>
          <w:rFonts w:ascii="Times New Roman" w:hAnsi="Times New Roman" w:cs="Times New Roman"/>
          <w:sz w:val="24"/>
          <w:szCs w:val="24"/>
        </w:rPr>
        <w:t>.</w:t>
      </w:r>
      <w:r w:rsidR="00791059" w:rsidRPr="00B05FC7">
        <w:rPr>
          <w:rFonts w:ascii="Times New Roman" w:hAnsi="Times New Roman" w:cs="Times New Roman"/>
          <w:sz w:val="24"/>
          <w:szCs w:val="24"/>
        </w:rPr>
        <w:t xml:space="preserve"> Organizacją wspierającą </w:t>
      </w:r>
      <w:r w:rsidRPr="00B05FC7">
        <w:rPr>
          <w:rFonts w:ascii="Times New Roman" w:hAnsi="Times New Roman" w:cs="Times New Roman"/>
          <w:sz w:val="24"/>
          <w:szCs w:val="24"/>
        </w:rPr>
        <w:t>było</w:t>
      </w:r>
      <w:r w:rsidR="00791059" w:rsidRPr="00B05FC7">
        <w:rPr>
          <w:rFonts w:ascii="Times New Roman" w:hAnsi="Times New Roman" w:cs="Times New Roman"/>
          <w:sz w:val="24"/>
          <w:szCs w:val="24"/>
        </w:rPr>
        <w:t xml:space="preserve"> stowarzyszenie „Kuźniczy Krąg”. Projekt otrzymał dofinansowanie ze środków FIO w ramach „Świętokrzyskiego Funduszu Młodych Inicjatyw”</w:t>
      </w:r>
      <w:r w:rsidRPr="00B05FC7">
        <w:rPr>
          <w:rFonts w:ascii="Times New Roman" w:hAnsi="Times New Roman" w:cs="Times New Roman"/>
          <w:sz w:val="24"/>
          <w:szCs w:val="24"/>
        </w:rPr>
        <w:t>.</w:t>
      </w:r>
    </w:p>
    <w:p w:rsidR="005D3BFD" w:rsidRDefault="005D3BFD" w:rsidP="00791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56F" w:rsidRDefault="005D3BFD" w:rsidP="00B05FC7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4"/>
          <w:szCs w:val="24"/>
        </w:rPr>
      </w:pPr>
      <w:r w:rsidRPr="007F656F">
        <w:rPr>
          <w:rFonts w:ascii="Times New Roman" w:hAnsi="Times New Roman" w:cs="Times New Roman"/>
          <w:sz w:val="24"/>
          <w:szCs w:val="24"/>
        </w:rPr>
        <w:t xml:space="preserve">Współpracy przy organizacji imprez i </w:t>
      </w:r>
      <w:r w:rsidR="007F656F" w:rsidRPr="007F656F">
        <w:rPr>
          <w:rFonts w:ascii="Times New Roman" w:hAnsi="Times New Roman" w:cs="Times New Roman"/>
          <w:sz w:val="24"/>
          <w:szCs w:val="24"/>
        </w:rPr>
        <w:t xml:space="preserve">wydarzeń </w:t>
      </w:r>
      <w:r w:rsidR="007F656F">
        <w:rPr>
          <w:rFonts w:ascii="Times New Roman" w:hAnsi="Times New Roman" w:cs="Times New Roman"/>
          <w:sz w:val="24"/>
          <w:szCs w:val="24"/>
        </w:rPr>
        <w:t>takich jak</w:t>
      </w:r>
      <w:r w:rsidR="007F656F" w:rsidRPr="007F656F">
        <w:rPr>
          <w:rFonts w:ascii="Times New Roman" w:hAnsi="Times New Roman" w:cs="Times New Roman"/>
          <w:sz w:val="24"/>
          <w:szCs w:val="24"/>
        </w:rPr>
        <w:t xml:space="preserve"> D</w:t>
      </w:r>
      <w:r w:rsidR="007F656F">
        <w:rPr>
          <w:rFonts w:ascii="Times New Roman" w:hAnsi="Times New Roman" w:cs="Times New Roman"/>
          <w:sz w:val="24"/>
          <w:szCs w:val="24"/>
        </w:rPr>
        <w:t>zień</w:t>
      </w:r>
      <w:r w:rsidR="007F656F" w:rsidRPr="007F656F">
        <w:rPr>
          <w:rFonts w:ascii="Times New Roman" w:hAnsi="Times New Roman" w:cs="Times New Roman"/>
          <w:sz w:val="24"/>
          <w:szCs w:val="24"/>
        </w:rPr>
        <w:t xml:space="preserve"> Dziecka, w którym </w:t>
      </w:r>
      <w:r w:rsidR="007F656F" w:rsidRPr="007F656F">
        <w:rPr>
          <w:rFonts w:ascii="Times New Roman" w:eastAsia="Andale Sans UI" w:hAnsi="Times New Roman" w:cs="Times New Roman"/>
          <w:color w:val="00000A"/>
          <w:kern w:val="1"/>
          <w:sz w:val="24"/>
          <w:szCs w:val="24"/>
        </w:rPr>
        <w:t>wzięły udział dzieci i młodzież ze wszystkich suchedniowskich szkół i przedszkoli</w:t>
      </w:r>
      <w:r w:rsidR="007F656F">
        <w:rPr>
          <w:rFonts w:ascii="Times New Roman" w:eastAsia="Andale Sans UI" w:hAnsi="Times New Roman" w:cs="Times New Roman"/>
          <w:color w:val="00000A"/>
          <w:kern w:val="1"/>
          <w:sz w:val="24"/>
          <w:szCs w:val="24"/>
        </w:rPr>
        <w:t xml:space="preserve">, </w:t>
      </w:r>
      <w:r w:rsidR="007F656F" w:rsidRPr="007F656F">
        <w:rPr>
          <w:rFonts w:ascii="Times New Roman" w:eastAsia="Andale Sans UI" w:hAnsi="Times New Roman" w:cs="Times New Roman"/>
          <w:color w:val="00000A"/>
          <w:kern w:val="1"/>
          <w:sz w:val="24"/>
          <w:szCs w:val="24"/>
        </w:rPr>
        <w:t xml:space="preserve">czy też </w:t>
      </w:r>
      <w:r w:rsidR="007F656F" w:rsidRPr="007F656F">
        <w:rPr>
          <w:rFonts w:ascii="Times New Roman" w:eastAsia="Andale Sans UI" w:hAnsi="Times New Roman" w:cs="Times New Roman"/>
          <w:color w:val="00000A"/>
          <w:kern w:val="1"/>
          <w:sz w:val="24"/>
          <w:szCs w:val="24"/>
        </w:rPr>
        <w:t xml:space="preserve"> </w:t>
      </w:r>
      <w:r w:rsidR="007F656F" w:rsidRPr="007F656F">
        <w:rPr>
          <w:rFonts w:ascii="Times New Roman" w:eastAsia="Andale Sans UI" w:hAnsi="Times New Roman" w:cs="Times New Roman"/>
          <w:color w:val="00000A"/>
          <w:kern w:val="1"/>
          <w:sz w:val="24"/>
          <w:szCs w:val="24"/>
        </w:rPr>
        <w:t>Konwent Fantastyki JAGACON</w:t>
      </w:r>
      <w:r w:rsidR="007F656F">
        <w:rPr>
          <w:rFonts w:ascii="Times New Roman" w:eastAsia="Andale Sans UI" w:hAnsi="Times New Roman" w:cs="Times New Roman"/>
          <w:color w:val="00000A"/>
          <w:kern w:val="1"/>
          <w:sz w:val="24"/>
          <w:szCs w:val="24"/>
        </w:rPr>
        <w:t>.</w:t>
      </w:r>
    </w:p>
    <w:p w:rsidR="007F656F" w:rsidRPr="007F656F" w:rsidRDefault="007F656F" w:rsidP="00B05FC7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color w:val="00000A"/>
          <w:kern w:val="1"/>
          <w:sz w:val="24"/>
          <w:szCs w:val="24"/>
        </w:rPr>
        <w:t>Obejmowaniu patronatem Burmistrza Miasta i Gminy Suchedniów przedsięwzięć organizowanych przez organizacje pozarządowe,</w:t>
      </w:r>
      <w:r w:rsidR="00B6692D">
        <w:rPr>
          <w:rFonts w:ascii="Times New Roman" w:eastAsia="Andale Sans UI" w:hAnsi="Times New Roman" w:cs="Times New Roman"/>
          <w:color w:val="00000A"/>
          <w:kern w:val="1"/>
          <w:sz w:val="24"/>
          <w:szCs w:val="24"/>
        </w:rPr>
        <w:t xml:space="preserve"> do których należały</w:t>
      </w:r>
      <w:r>
        <w:rPr>
          <w:rFonts w:ascii="Times New Roman" w:eastAsia="Andale Sans UI" w:hAnsi="Times New Roman" w:cs="Times New Roman"/>
          <w:color w:val="00000A"/>
          <w:kern w:val="1"/>
          <w:sz w:val="24"/>
          <w:szCs w:val="24"/>
        </w:rPr>
        <w:t xml:space="preserve"> m.in.: </w:t>
      </w:r>
    </w:p>
    <w:p w:rsidR="00B6692D" w:rsidRDefault="007F656F" w:rsidP="007F656F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A"/>
          <w:kern w:val="1"/>
          <w:sz w:val="24"/>
          <w:szCs w:val="24"/>
        </w:rPr>
        <w:t>- Mistrzostwa Suchedniowa w Tenisie Stołowym</w:t>
      </w:r>
      <w:r w:rsidR="00B6692D">
        <w:rPr>
          <w:rFonts w:ascii="Times New Roman" w:eastAsia="Andale Sans UI" w:hAnsi="Times New Roman" w:cs="Times New Roman"/>
          <w:color w:val="00000A"/>
          <w:kern w:val="1"/>
          <w:sz w:val="24"/>
          <w:szCs w:val="24"/>
        </w:rPr>
        <w:t>,</w:t>
      </w:r>
    </w:p>
    <w:p w:rsidR="00B6692D" w:rsidRDefault="00B6692D" w:rsidP="007F656F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A"/>
          <w:kern w:val="1"/>
          <w:sz w:val="24"/>
          <w:szCs w:val="24"/>
        </w:rPr>
        <w:t xml:space="preserve">- Puchar Suchedniowa w Wędkarstwie Spławikowym, </w:t>
      </w:r>
    </w:p>
    <w:p w:rsidR="00B6692D" w:rsidRDefault="00B6692D" w:rsidP="007F656F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A"/>
          <w:kern w:val="1"/>
          <w:sz w:val="24"/>
          <w:szCs w:val="24"/>
        </w:rPr>
        <w:t>- Suchedniowski Bieg Kobiet pod hasłem „Nie cyckamy się z rakiem”</w:t>
      </w:r>
      <w:r w:rsidR="001927B7">
        <w:rPr>
          <w:rFonts w:ascii="Times New Roman" w:eastAsia="Andale Sans UI" w:hAnsi="Times New Roman" w:cs="Times New Roman"/>
          <w:color w:val="00000A"/>
          <w:kern w:val="1"/>
          <w:sz w:val="24"/>
          <w:szCs w:val="24"/>
        </w:rPr>
        <w:t>,</w:t>
      </w:r>
    </w:p>
    <w:p w:rsidR="001927B7" w:rsidRDefault="001927B7" w:rsidP="007F656F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A"/>
          <w:kern w:val="1"/>
          <w:sz w:val="24"/>
          <w:szCs w:val="24"/>
        </w:rPr>
        <w:t>- Bieg o Puchar Kruka,</w:t>
      </w:r>
    </w:p>
    <w:p w:rsidR="001927B7" w:rsidRDefault="001927B7" w:rsidP="007F656F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A"/>
          <w:kern w:val="1"/>
          <w:sz w:val="24"/>
          <w:szCs w:val="24"/>
        </w:rPr>
        <w:t xml:space="preserve">- deblowy </w:t>
      </w:r>
      <w:r w:rsidRPr="001927B7">
        <w:rPr>
          <w:rFonts w:ascii="Times New Roman" w:hAnsi="Times New Roman" w:cs="Times New Roman"/>
          <w:sz w:val="24"/>
          <w:szCs w:val="24"/>
        </w:rPr>
        <w:t xml:space="preserve">turniej </w:t>
      </w:r>
      <w:r>
        <w:rPr>
          <w:rFonts w:ascii="Times New Roman" w:hAnsi="Times New Roman" w:cs="Times New Roman"/>
          <w:sz w:val="24"/>
          <w:szCs w:val="24"/>
        </w:rPr>
        <w:t>tenisa ziemnego</w:t>
      </w:r>
      <w:r w:rsidRPr="001927B7">
        <w:rPr>
          <w:rFonts w:ascii="Times New Roman" w:hAnsi="Times New Roman" w:cs="Times New Roman"/>
          <w:sz w:val="24"/>
          <w:szCs w:val="24"/>
        </w:rPr>
        <w:t xml:space="preserve"> pod nazwą "CZAR PAR 2016"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2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7B7" w:rsidRDefault="001927B7" w:rsidP="007F656F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Triathlon Świętokrzyski,</w:t>
      </w:r>
    </w:p>
    <w:p w:rsidR="00B6692D" w:rsidRDefault="00B6692D" w:rsidP="00B6692D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>
        <w:t xml:space="preserve">-  </w:t>
      </w:r>
      <w:r w:rsidRPr="00B6692D">
        <w:rPr>
          <w:rFonts w:ascii="Times New Roman" w:hAnsi="Times New Roman" w:cs="Times New Roman"/>
          <w:sz w:val="24"/>
          <w:szCs w:val="24"/>
        </w:rPr>
        <w:t xml:space="preserve">konferencja naukowa FLAG </w:t>
      </w:r>
      <w:proofErr w:type="spellStart"/>
      <w:r w:rsidRPr="00B6692D">
        <w:rPr>
          <w:rFonts w:ascii="Times New Roman" w:hAnsi="Times New Roman" w:cs="Times New Roman"/>
          <w:sz w:val="24"/>
          <w:szCs w:val="24"/>
        </w:rPr>
        <w:t>Biennial</w:t>
      </w:r>
      <w:proofErr w:type="spellEnd"/>
      <w:r w:rsidRPr="00B6692D">
        <w:rPr>
          <w:rFonts w:ascii="Times New Roman" w:hAnsi="Times New Roman" w:cs="Times New Roman"/>
          <w:sz w:val="24"/>
          <w:szCs w:val="24"/>
        </w:rPr>
        <w:t xml:space="preserve"> Meeting </w:t>
      </w:r>
      <w:proofErr w:type="spellStart"/>
      <w:r w:rsidRPr="00B6692D">
        <w:rPr>
          <w:rFonts w:ascii="Times New Roman" w:hAnsi="Times New Roman" w:cs="Times New Roman"/>
          <w:sz w:val="24"/>
          <w:szCs w:val="24"/>
        </w:rPr>
        <w:t>Fluvial</w:t>
      </w:r>
      <w:proofErr w:type="spellEnd"/>
      <w:r w:rsidRPr="00B66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92D">
        <w:rPr>
          <w:rFonts w:ascii="Times New Roman" w:hAnsi="Times New Roman" w:cs="Times New Roman"/>
          <w:sz w:val="24"/>
          <w:szCs w:val="24"/>
        </w:rPr>
        <w:t>Archives</w:t>
      </w:r>
      <w:proofErr w:type="spellEnd"/>
      <w:r w:rsidRPr="00B66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92D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B6692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6692D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B6692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6692D">
        <w:rPr>
          <w:rFonts w:ascii="Times New Roman" w:hAnsi="Times New Roman" w:cs="Times New Roman"/>
          <w:sz w:val="24"/>
          <w:szCs w:val="24"/>
        </w:rPr>
        <w:t>river</w:t>
      </w:r>
      <w:proofErr w:type="spellEnd"/>
      <w:r w:rsidRPr="00B66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92D">
        <w:rPr>
          <w:rFonts w:ascii="Times New Roman" w:hAnsi="Times New Roman" w:cs="Times New Roman"/>
          <w:sz w:val="24"/>
          <w:szCs w:val="24"/>
        </w:rPr>
        <w:t>valleys</w:t>
      </w:r>
      <w:proofErr w:type="spellEnd"/>
      <w:r w:rsidRPr="00B6692D">
        <w:rPr>
          <w:rFonts w:ascii="Times New Roman" w:hAnsi="Times New Roman" w:cs="Times New Roman"/>
          <w:sz w:val="24"/>
          <w:szCs w:val="24"/>
        </w:rPr>
        <w:t xml:space="preserve"> in Central Europe", dotycząca tematyki ewolucji dolin rzecznych. Organizatorem konferencji </w:t>
      </w:r>
      <w:r w:rsidRPr="00B6692D">
        <w:rPr>
          <w:rFonts w:ascii="Times New Roman" w:hAnsi="Times New Roman" w:cs="Times New Roman"/>
          <w:sz w:val="24"/>
          <w:szCs w:val="24"/>
        </w:rPr>
        <w:t>było</w:t>
      </w:r>
      <w:r w:rsidRPr="00B6692D">
        <w:rPr>
          <w:rFonts w:ascii="Times New Roman" w:hAnsi="Times New Roman" w:cs="Times New Roman"/>
          <w:sz w:val="24"/>
          <w:szCs w:val="24"/>
        </w:rPr>
        <w:t xml:space="preserve"> Stowarzyszenie Archeologii Środowiskowej oraz Zakład Geomorfologii, </w:t>
      </w:r>
      <w:proofErr w:type="spellStart"/>
      <w:r w:rsidRPr="00B6692D">
        <w:rPr>
          <w:rFonts w:ascii="Times New Roman" w:hAnsi="Times New Roman" w:cs="Times New Roman"/>
          <w:sz w:val="24"/>
          <w:szCs w:val="24"/>
        </w:rPr>
        <w:t>Geoarcheologii</w:t>
      </w:r>
      <w:proofErr w:type="spellEnd"/>
      <w:r w:rsidRPr="00B6692D">
        <w:rPr>
          <w:rFonts w:ascii="Times New Roman" w:hAnsi="Times New Roman" w:cs="Times New Roman"/>
          <w:sz w:val="24"/>
          <w:szCs w:val="24"/>
        </w:rPr>
        <w:t xml:space="preserve"> i Kształtowania Środowiska Instytutu Geografii UJK w Kielcach.  W konferencji uczestniczy</w:t>
      </w:r>
      <w:r w:rsidRPr="00B6692D">
        <w:rPr>
          <w:rFonts w:ascii="Times New Roman" w:hAnsi="Times New Roman" w:cs="Times New Roman"/>
          <w:sz w:val="24"/>
          <w:szCs w:val="24"/>
        </w:rPr>
        <w:t>ło</w:t>
      </w:r>
      <w:r w:rsidRPr="00B6692D">
        <w:rPr>
          <w:rFonts w:ascii="Times New Roman" w:hAnsi="Times New Roman" w:cs="Times New Roman"/>
          <w:sz w:val="24"/>
          <w:szCs w:val="24"/>
        </w:rPr>
        <w:t xml:space="preserve"> 45 naukowców z Polski </w:t>
      </w:r>
      <w:r w:rsidRPr="00B6692D">
        <w:rPr>
          <w:rFonts w:ascii="Times New Roman" w:hAnsi="Times New Roman" w:cs="Times New Roman"/>
          <w:sz w:val="24"/>
          <w:szCs w:val="24"/>
        </w:rPr>
        <w:t xml:space="preserve">i </w:t>
      </w:r>
      <w:r w:rsidRPr="00B6692D">
        <w:rPr>
          <w:rFonts w:ascii="Times New Roman" w:hAnsi="Times New Roman" w:cs="Times New Roman"/>
          <w:sz w:val="24"/>
          <w:szCs w:val="24"/>
        </w:rPr>
        <w:t>całego świata</w:t>
      </w:r>
      <w:r w:rsidR="001927B7">
        <w:rPr>
          <w:rFonts w:ascii="Times New Roman" w:hAnsi="Times New Roman" w:cs="Times New Roman"/>
          <w:sz w:val="24"/>
          <w:szCs w:val="24"/>
        </w:rPr>
        <w:t>.</w:t>
      </w:r>
    </w:p>
    <w:p w:rsidR="007D6D41" w:rsidRDefault="005310CC" w:rsidP="00B05FC7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Konsultacjach</w:t>
      </w:r>
      <w:r w:rsidR="007D6D41">
        <w:rPr>
          <w:rFonts w:ascii="Times New Roman" w:hAnsi="Times New Roman" w:cs="Times New Roman"/>
          <w:sz w:val="24"/>
          <w:szCs w:val="24"/>
        </w:rPr>
        <w:t xml:space="preserve"> Programu współpracy Gminy Suchedniów z organizacjami pozarządowymi prowadzącymi działalność pożytku publicznego.</w:t>
      </w:r>
    </w:p>
    <w:p w:rsidR="007D6D41" w:rsidRDefault="007D6D41" w:rsidP="00B05FC7">
      <w:pPr>
        <w:pStyle w:val="Bezodstpw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ieodpłatnym udostępnianiu lokali, w tym hali sportowej na organizację zajęć i imprez    sportowych realizowanych w ramach zleconych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6D41" w:rsidRPr="007D6D41" w:rsidRDefault="007D6D41" w:rsidP="00B05FC7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5310CC">
        <w:rPr>
          <w:rFonts w:ascii="Times New Roman" w:eastAsia="Times New Roman" w:hAnsi="Times New Roman" w:cs="Times New Roman"/>
          <w:sz w:val="24"/>
          <w:szCs w:val="24"/>
          <w:lang w:eastAsia="pl-PL"/>
        </w:rPr>
        <w:t>y administracyjnej i wsparciu merytorycznym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sporządzaniu przez stowarzyszenia wniosków aplikacyjnych.</w:t>
      </w:r>
    </w:p>
    <w:p w:rsidR="00126C7E" w:rsidRPr="007F656F" w:rsidRDefault="00126C7E" w:rsidP="007F656F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215" w:rsidRPr="00BE4215" w:rsidRDefault="00BE4215" w:rsidP="007D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4215" w:rsidRPr="00BE4215" w:rsidRDefault="00BE4215" w:rsidP="00BE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E4215" w:rsidRPr="00BE4215" w:rsidRDefault="00BE4215" w:rsidP="00BE4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Ponadto w ramach współpracy pozafinansowej Miejsko-Gminny Ośrodek Pomocy Społecznej w Suchedniowie współpracował z: </w:t>
      </w:r>
    </w:p>
    <w:p w:rsidR="00BE4215" w:rsidRPr="005310CC" w:rsidRDefault="00BE4215" w:rsidP="005310CC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Młodzieżową Radą Miasta. Współpraca polegała na rozdzielaniu pomocy żywnościowej pochodzącej ze świątecznych zbiórek żywności. Pomoc otrzymało </w:t>
      </w:r>
      <w:r w:rsidR="005310CC">
        <w:rPr>
          <w:rFonts w:ascii="Times New Roman" w:eastAsia="Times New Roman" w:hAnsi="Times New Roman" w:cs="Times New Roman"/>
          <w:sz w:val="24"/>
          <w:szCs w:val="24"/>
          <w:lang w:eastAsia="pl-PL"/>
        </w:rPr>
        <w:t>40,</w:t>
      </w:r>
      <w:r w:rsidRPr="00531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wytypowanych przez Ośrodek Pomocy Społecznej</w:t>
      </w:r>
      <w:r w:rsidR="005310CC">
        <w:rPr>
          <w:rFonts w:ascii="Times New Roman" w:eastAsia="Times New Roman" w:hAnsi="Times New Roman" w:cs="Times New Roman"/>
          <w:sz w:val="24"/>
          <w:szCs w:val="24"/>
          <w:lang w:eastAsia="pl-PL"/>
        </w:rPr>
        <w:t>, rodzin</w:t>
      </w:r>
      <w:r w:rsidRPr="005310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4215" w:rsidRPr="005310CC" w:rsidRDefault="005310CC" w:rsidP="00BE4215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0CC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Polskim Stowarzyszeniem Diabetyków Oddział w Suchedniowie</w:t>
      </w:r>
      <w:r w:rsidR="00BE4215" w:rsidRPr="00531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Współpraca polegała na rozdzielaniu pomocy żywnościowej pochodzącej z Banku Żywności w Ostrowcu Św. Wśród osób korzystających z pomocy MGOPS pomoc tę otrzymało </w:t>
      </w:r>
      <w:r w:rsidRPr="005310CC">
        <w:rPr>
          <w:rFonts w:ascii="Times New Roman" w:eastAsia="Times New Roman" w:hAnsi="Times New Roman" w:cs="Times New Roman"/>
          <w:sz w:val="24"/>
          <w:szCs w:val="24"/>
          <w:lang w:eastAsia="pl-PL"/>
        </w:rPr>
        <w:t>185</w:t>
      </w:r>
      <w:r w:rsidR="00BE4215" w:rsidRPr="00531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wytypowanych przez Ośrodek.</w:t>
      </w:r>
    </w:p>
    <w:p w:rsidR="00BE4215" w:rsidRPr="00BE4215" w:rsidRDefault="00BE4215" w:rsidP="00BE4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215" w:rsidRPr="00BE4215" w:rsidRDefault="00BE4215" w:rsidP="005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Poza wyżej wymienionymi, MGOPS w Suchedniowie współpracował z organizacjami</w:t>
      </w:r>
      <w:r w:rsidR="00531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pomocy osobom bezdomnym, dotkniętym przemocą lub problemami mieszkaniowymi. Należą do nich: Caritas Diecezji Kieleckiej, Stowarzyszenie „Nadzieja Rodzinie”, Monar – </w:t>
      </w:r>
      <w:proofErr w:type="spellStart"/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Markot</w:t>
      </w:r>
      <w:proofErr w:type="spellEnd"/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Towarzystwo Pomocy Świętego Brata Alberta, Zespół Interdyscyplinarny, Powiatowe Centrum Pomocy Rodzinie w </w:t>
      </w:r>
      <w:proofErr w:type="spellStart"/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Skarżysku-Kam</w:t>
      </w:r>
      <w:proofErr w:type="spellEnd"/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Sąd Rejonowy w </w:t>
      </w:r>
      <w:proofErr w:type="spellStart"/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Skarżysku-Kam</w:t>
      </w:r>
      <w:proofErr w:type="spellEnd"/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Komisariat Policji                 w Suchedniowie. </w:t>
      </w:r>
    </w:p>
    <w:p w:rsidR="00BE4215" w:rsidRPr="00BE4215" w:rsidRDefault="00BE4215" w:rsidP="0053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Podejmowane wspólnie działania dotyczyły zapewnienia schronienia, poradnictwa specjalistycznego i wsparcia w rozwiązywaniu problemów rodzinnych adekwatnie do indywidualnych potrzeb poszczególnych osób. </w:t>
      </w:r>
    </w:p>
    <w:p w:rsidR="00BE4215" w:rsidRPr="00BE4215" w:rsidRDefault="00BE4215" w:rsidP="00BE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215" w:rsidRPr="00BE4215" w:rsidRDefault="00BE4215" w:rsidP="00BE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215" w:rsidRDefault="00BE4215" w:rsidP="00BE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7449" w:rsidRPr="00BE4215" w:rsidRDefault="000B7449" w:rsidP="00BE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215" w:rsidRPr="00BE4215" w:rsidRDefault="00BE4215" w:rsidP="00BE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215" w:rsidRPr="00BE4215" w:rsidRDefault="00BE4215" w:rsidP="00BE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215" w:rsidRPr="00BE4215" w:rsidRDefault="00BE4215" w:rsidP="00BE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215" w:rsidRPr="00BE4215" w:rsidRDefault="00BE4215" w:rsidP="00BE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215" w:rsidRPr="00BE4215" w:rsidRDefault="00BE4215" w:rsidP="00BE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215" w:rsidRDefault="00BE4215" w:rsidP="00BE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6D41" w:rsidRDefault="007D6D41" w:rsidP="00BE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6D41" w:rsidRDefault="007D6D41" w:rsidP="00BE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6D41" w:rsidRDefault="007D6D41" w:rsidP="00BE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6D41" w:rsidRDefault="007D6D41" w:rsidP="00BE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6D41" w:rsidRDefault="007D6D41" w:rsidP="00BE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6D41" w:rsidRDefault="007D6D41" w:rsidP="00BE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6D41" w:rsidRDefault="007D6D41" w:rsidP="00BE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6D41" w:rsidRDefault="007D6D41" w:rsidP="00BE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6D41" w:rsidRDefault="007D6D41" w:rsidP="00BE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6D41" w:rsidRDefault="007D6D41" w:rsidP="00BE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6D41" w:rsidRDefault="007D6D41" w:rsidP="00BE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6D41" w:rsidRDefault="007D6D41" w:rsidP="00BE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6D41" w:rsidRDefault="007D6D41" w:rsidP="00BE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6D41" w:rsidRDefault="007D6D41" w:rsidP="00BE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6D41" w:rsidRDefault="007D6D41" w:rsidP="00BE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6D41" w:rsidRDefault="007D6D41" w:rsidP="00BE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6D41" w:rsidRDefault="007D6D41" w:rsidP="00BE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6D41" w:rsidRDefault="007D6D41" w:rsidP="00BE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6D41" w:rsidRDefault="007D6D41" w:rsidP="00BE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6D41" w:rsidRDefault="007D6D41" w:rsidP="00BE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215" w:rsidRPr="00BE4215" w:rsidRDefault="00BE4215" w:rsidP="00BE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215" w:rsidRPr="00BE4215" w:rsidRDefault="00BE4215" w:rsidP="00BE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 wyniku realizacji Programu osiągnięto następujące wskaźniki :</w:t>
      </w:r>
    </w:p>
    <w:p w:rsidR="00BE4215" w:rsidRPr="00BE4215" w:rsidRDefault="00BE4215" w:rsidP="00BE4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4215" w:rsidRPr="00BE4215" w:rsidRDefault="00BE4215" w:rsidP="00BE42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zadań publicznych objętych otwartymi konkursami ofert:</w:t>
      </w:r>
    </w:p>
    <w:p w:rsidR="00BE4215" w:rsidRPr="00BE4215" w:rsidRDefault="00BE4215" w:rsidP="00BE42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- w zakresie upowszechniania kultury fizycznej i sportu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0B74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zadania</w:t>
      </w:r>
    </w:p>
    <w:p w:rsidR="00BE4215" w:rsidRPr="00BE4215" w:rsidRDefault="00BE4215" w:rsidP="00BE42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 sztuki, ochrony dóbr kultury i dziedzictwa narodowego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0B74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</w:t>
      </w:r>
      <w:r w:rsidR="000B74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adań</w:t>
      </w:r>
    </w:p>
    <w:p w:rsidR="00BE4215" w:rsidRPr="00BE4215" w:rsidRDefault="00BE4215" w:rsidP="00BE42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profilaktyki i przeciwdziałania patologiom społecznym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1 zadanie</w:t>
      </w:r>
    </w:p>
    <w:p w:rsidR="00BE4215" w:rsidRPr="00BE4215" w:rsidRDefault="00BE4215" w:rsidP="00BE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215" w:rsidRPr="00BE4215" w:rsidRDefault="00BE4215" w:rsidP="00BE42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złożonych</w:t>
      </w:r>
      <w:r w:rsidR="000B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7449"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E4215" w:rsidRPr="00BE4215" w:rsidRDefault="00BE4215" w:rsidP="00BE421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- w zakresie upowszechniania kultury fizycznej i sportu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0B74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</w:t>
      </w:r>
    </w:p>
    <w:p w:rsidR="00BE4215" w:rsidRPr="00BE4215" w:rsidRDefault="00BE4215" w:rsidP="00BE421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 sztuki, ochrony dóbr kultury i dziedzictwa narodowego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2 oferty</w:t>
      </w:r>
    </w:p>
    <w:p w:rsidR="00BE4215" w:rsidRPr="00BE4215" w:rsidRDefault="00BE4215" w:rsidP="00BE421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profilaktyki i przeciwdziałania patologiom społecznym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3 oferty</w:t>
      </w:r>
    </w:p>
    <w:p w:rsidR="00BE4215" w:rsidRPr="00BE4215" w:rsidRDefault="00BE4215" w:rsidP="00BE421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215" w:rsidRPr="00BE4215" w:rsidRDefault="00BE4215" w:rsidP="00BE42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zawartych umów na realizację zadań publicznych:</w:t>
      </w:r>
    </w:p>
    <w:p w:rsidR="00BE4215" w:rsidRPr="00BE4215" w:rsidRDefault="00BE4215" w:rsidP="00BE421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- w zakresie upowszechniania kultury fizycznej i sportu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0B74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umowy </w:t>
      </w:r>
    </w:p>
    <w:p w:rsidR="00BE4215" w:rsidRPr="00BE4215" w:rsidRDefault="00BE4215" w:rsidP="00BE421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 sztuki, ochrony dóbr kultury i dziedzictwa narodowego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0B74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umowa</w:t>
      </w:r>
    </w:p>
    <w:p w:rsidR="00BE4215" w:rsidRPr="00BE4215" w:rsidRDefault="00BE4215" w:rsidP="00BE421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profilaktyki i przeciwdziałania patologiom społecznym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3 umowy</w:t>
      </w:r>
    </w:p>
    <w:p w:rsidR="00BE4215" w:rsidRPr="00BE4215" w:rsidRDefault="00BE4215" w:rsidP="00BE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215" w:rsidRPr="00BE4215" w:rsidRDefault="00BE4215" w:rsidP="00BE42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kwota dotacji przekazanych organizacjom pozarządowym:</w:t>
      </w:r>
    </w:p>
    <w:p w:rsidR="00BE4215" w:rsidRPr="00BE4215" w:rsidRDefault="00BE4215" w:rsidP="00BE421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- w zakresie upowszechniania kultury fizycznej i sportu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0B74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119.5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zł</w:t>
      </w:r>
    </w:p>
    <w:p w:rsidR="00BE4215" w:rsidRPr="00BE4215" w:rsidRDefault="00BE4215" w:rsidP="00BE421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 sztuki, ochrony dóbr kultury i dziedzictwa narodowego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0B74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3.000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BE4215" w:rsidRPr="00BE4215" w:rsidRDefault="00BE4215" w:rsidP="00BE4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profilaktyki i przeciwdziałania patologiom społecznym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102.000 zł</w:t>
      </w:r>
    </w:p>
    <w:p w:rsidR="00BE4215" w:rsidRPr="00BE4215" w:rsidRDefault="00BE4215" w:rsidP="00BE4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215" w:rsidRPr="00BE4215" w:rsidRDefault="00BE4215" w:rsidP="00BE42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kwota dotacji niewykorzystanych przez organizacje pozarządowe i wykorzystanych niezgodnie z przeznaczeniem – 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wszystkie organizacje wykorzystały dotacje zgodnie              z przeznaczeniem</w:t>
      </w:r>
    </w:p>
    <w:p w:rsidR="00BE4215" w:rsidRPr="00BE4215" w:rsidRDefault="00BE4215" w:rsidP="00BE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215" w:rsidRPr="00BE4215" w:rsidRDefault="00BE4215" w:rsidP="00BE42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organizacji pozarządowych, którym udzielono dotacji:</w:t>
      </w:r>
    </w:p>
    <w:p w:rsidR="00BE4215" w:rsidRPr="00BE4215" w:rsidRDefault="00BE4215" w:rsidP="00BE421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- w zakresie upowszechniania kultury fizycznej i sportu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0B74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organizacje</w:t>
      </w:r>
    </w:p>
    <w:p w:rsidR="00BE4215" w:rsidRPr="00BE4215" w:rsidRDefault="00BE4215" w:rsidP="00BE421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 sztuki, ochrony dóbr kultury i dziedzictwa narodowego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1 organizacja</w:t>
      </w:r>
    </w:p>
    <w:p w:rsidR="00BE4215" w:rsidRPr="00BE4215" w:rsidRDefault="00BE4215" w:rsidP="00BE421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profilaktyki i przeciwdziałania patologiom społecznym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3 organizacje</w:t>
      </w:r>
    </w:p>
    <w:p w:rsidR="00BE4215" w:rsidRPr="00BE4215" w:rsidRDefault="00BE4215" w:rsidP="00BE4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215" w:rsidRPr="00BE4215" w:rsidRDefault="00BE4215" w:rsidP="00BE42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adresatów zrealizowanych zadań:</w:t>
      </w:r>
    </w:p>
    <w:p w:rsidR="00BE4215" w:rsidRPr="00BE4215" w:rsidRDefault="00BE4215" w:rsidP="00BE421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- w zakresie upowszechniania kultury fizycznej i sportu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0B74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480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osób </w:t>
      </w:r>
    </w:p>
    <w:p w:rsidR="00BE4215" w:rsidRPr="00BE4215" w:rsidRDefault="00BE4215" w:rsidP="00BE421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 sztuki, ochrony dóbr kultury i dziedzictwa narodowego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0B74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</w:t>
      </w:r>
    </w:p>
    <w:p w:rsidR="00BE4215" w:rsidRPr="00BE4215" w:rsidRDefault="00BE4215" w:rsidP="00BE421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profilaktyki i przeciwdziałania patologiom społecznym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13</w:t>
      </w:r>
      <w:r w:rsidR="002673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BE4215" w:rsidRPr="00BE4215" w:rsidRDefault="00BE4215" w:rsidP="00BE421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215" w:rsidRPr="00BE4215" w:rsidRDefault="00BE4215" w:rsidP="00BE42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pracy wolontariuszy, zaangażowanych po stronie organizacji, w realizację zadań publicznych:</w:t>
      </w:r>
    </w:p>
    <w:p w:rsidR="00BE4215" w:rsidRPr="00BE4215" w:rsidRDefault="00BE4215" w:rsidP="00BE421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- w zakresie upowszechniania kultury fizycznej i sportu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0B74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63.530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BE4215" w:rsidRPr="00BE4215" w:rsidRDefault="00BE4215" w:rsidP="00BE421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 sztuki, ochrony dóbr kultury i dziedzictwa narodowego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B74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B74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5.200 zł</w:t>
      </w:r>
    </w:p>
    <w:p w:rsidR="00BE4215" w:rsidRPr="00BE4215" w:rsidRDefault="00BE4215" w:rsidP="00BE421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profilaktyki i przeciwdziałania patologiom społecznym –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B74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19.600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BE4215" w:rsidRPr="00BE4215" w:rsidRDefault="00BE4215" w:rsidP="00BE421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215" w:rsidRPr="00BE4215" w:rsidRDefault="00BE4215" w:rsidP="00BE42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środków finansowych własnych organizacji pozarządowych w realizacji zadań publicznych zleconych w drodze konkursów ofert: </w:t>
      </w:r>
    </w:p>
    <w:p w:rsidR="00BE4215" w:rsidRPr="00BE4215" w:rsidRDefault="00BE4215" w:rsidP="00BE421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- w zakresie upowszechniania kultury fizycznej i sportu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362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25.421,14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BE4215" w:rsidRPr="00BE4215" w:rsidRDefault="00BE4215" w:rsidP="00BE421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 sztuki, ochrony dóbr kultury i dziedzictwa narodowego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362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414,50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BE4215" w:rsidRPr="00BE4215" w:rsidRDefault="00BE4215" w:rsidP="00BE421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profilaktyki i przeciwdziałania patologiom</w:t>
      </w:r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4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społecznym– </w:t>
      </w:r>
      <w:r w:rsidR="00362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16.095,26</w:t>
      </w:r>
      <w:bookmarkStart w:id="0" w:name="_GoBack"/>
      <w:bookmarkEnd w:id="0"/>
      <w:r w:rsidRPr="00BE42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</w:t>
      </w:r>
    </w:p>
    <w:p w:rsidR="00BE4215" w:rsidRPr="00BE4215" w:rsidRDefault="00BE4215" w:rsidP="00BE4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631E2B" w:rsidRDefault="00631E2B"/>
    <w:sectPr w:rsidR="00631E2B" w:rsidSect="004C66D6">
      <w:footerReference w:type="even" r:id="rId7"/>
      <w:footerReference w:type="default" r:id="rId8"/>
      <w:pgSz w:w="11906" w:h="16838"/>
      <w:pgMar w:top="1134" w:right="851" w:bottom="1134" w:left="1418" w:header="1440" w:footer="144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4D1" w:rsidRDefault="008C44D1">
      <w:pPr>
        <w:spacing w:after="0" w:line="240" w:lineRule="auto"/>
      </w:pPr>
      <w:r>
        <w:separator/>
      </w:r>
    </w:p>
  </w:endnote>
  <w:endnote w:type="continuationSeparator" w:id="0">
    <w:p w:rsidR="008C44D1" w:rsidRDefault="008C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6D6" w:rsidRPr="00A95C6A" w:rsidRDefault="0082618A" w:rsidP="004C66D6">
    <w:pPr>
      <w:pStyle w:val="Stopka"/>
      <w:framePr w:wrap="around" w:vAnchor="text" w:hAnchor="margin" w:xAlign="right" w:y="1"/>
      <w:rPr>
        <w:rStyle w:val="Numerstrony"/>
        <w:sz w:val="24"/>
      </w:rPr>
    </w:pPr>
    <w:r w:rsidRPr="00A95C6A">
      <w:rPr>
        <w:rStyle w:val="Numerstrony"/>
        <w:sz w:val="24"/>
      </w:rPr>
      <w:fldChar w:fldCharType="begin"/>
    </w:r>
    <w:r w:rsidRPr="00A95C6A">
      <w:rPr>
        <w:rStyle w:val="Numerstrony"/>
        <w:sz w:val="24"/>
      </w:rPr>
      <w:instrText xml:space="preserve">PAGE  </w:instrText>
    </w:r>
    <w:r w:rsidRPr="00A95C6A">
      <w:rPr>
        <w:rStyle w:val="Numerstrony"/>
        <w:sz w:val="24"/>
      </w:rPr>
      <w:fldChar w:fldCharType="end"/>
    </w:r>
  </w:p>
  <w:p w:rsidR="004C66D6" w:rsidRPr="00A95C6A" w:rsidRDefault="008C44D1" w:rsidP="004C66D6">
    <w:pPr>
      <w:pStyle w:val="Stopka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6D6" w:rsidRPr="00A95C6A" w:rsidRDefault="0082618A" w:rsidP="004C66D6">
    <w:pPr>
      <w:pStyle w:val="Stopka"/>
      <w:framePr w:wrap="around" w:vAnchor="text" w:hAnchor="margin" w:xAlign="right" w:y="1"/>
      <w:rPr>
        <w:rStyle w:val="Numerstrony"/>
        <w:sz w:val="24"/>
      </w:rPr>
    </w:pPr>
    <w:r w:rsidRPr="00A95C6A">
      <w:rPr>
        <w:rStyle w:val="Numerstrony"/>
        <w:sz w:val="24"/>
      </w:rPr>
      <w:fldChar w:fldCharType="begin"/>
    </w:r>
    <w:r w:rsidRPr="00A95C6A">
      <w:rPr>
        <w:rStyle w:val="Numerstrony"/>
        <w:sz w:val="24"/>
      </w:rPr>
      <w:instrText xml:space="preserve">PAGE  </w:instrText>
    </w:r>
    <w:r w:rsidRPr="00A95C6A">
      <w:rPr>
        <w:rStyle w:val="Numerstrony"/>
        <w:sz w:val="24"/>
      </w:rPr>
      <w:fldChar w:fldCharType="separate"/>
    </w:r>
    <w:r w:rsidR="00895CF6">
      <w:rPr>
        <w:rStyle w:val="Numerstrony"/>
        <w:noProof/>
        <w:sz w:val="24"/>
      </w:rPr>
      <w:t>5</w:t>
    </w:r>
    <w:r w:rsidRPr="00A95C6A">
      <w:rPr>
        <w:rStyle w:val="Numerstrony"/>
        <w:sz w:val="24"/>
      </w:rPr>
      <w:fldChar w:fldCharType="end"/>
    </w:r>
  </w:p>
  <w:p w:rsidR="004C66D6" w:rsidRPr="00A95C6A" w:rsidRDefault="008C44D1" w:rsidP="004C66D6">
    <w:pPr>
      <w:pStyle w:val="Stopka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4D1" w:rsidRDefault="008C44D1">
      <w:pPr>
        <w:spacing w:after="0" w:line="240" w:lineRule="auto"/>
      </w:pPr>
      <w:r>
        <w:separator/>
      </w:r>
    </w:p>
  </w:footnote>
  <w:footnote w:type="continuationSeparator" w:id="0">
    <w:p w:rsidR="008C44D1" w:rsidRDefault="008C4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69C"/>
    <w:multiLevelType w:val="hybridMultilevel"/>
    <w:tmpl w:val="64D80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654B"/>
    <w:multiLevelType w:val="hybridMultilevel"/>
    <w:tmpl w:val="B7EC8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71122"/>
    <w:multiLevelType w:val="multilevel"/>
    <w:tmpl w:val="91667D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6515F9"/>
    <w:multiLevelType w:val="hybridMultilevel"/>
    <w:tmpl w:val="4E5CAC1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8739CC"/>
    <w:multiLevelType w:val="hybridMultilevel"/>
    <w:tmpl w:val="27B01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C0446"/>
    <w:multiLevelType w:val="hybridMultilevel"/>
    <w:tmpl w:val="DF10E678"/>
    <w:lvl w:ilvl="0" w:tplc="A9EE81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63E52D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60258"/>
    <w:multiLevelType w:val="multilevel"/>
    <w:tmpl w:val="287C8EE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D056F7"/>
    <w:multiLevelType w:val="hybridMultilevel"/>
    <w:tmpl w:val="E2AA5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67E7D"/>
    <w:multiLevelType w:val="hybridMultilevel"/>
    <w:tmpl w:val="287C8EEA"/>
    <w:lvl w:ilvl="0" w:tplc="A9EE81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75E169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107E3"/>
    <w:multiLevelType w:val="hybridMultilevel"/>
    <w:tmpl w:val="91667DE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DA063C3"/>
    <w:multiLevelType w:val="hybridMultilevel"/>
    <w:tmpl w:val="4BBAABE6"/>
    <w:lvl w:ilvl="0" w:tplc="1B34EB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F1EEC"/>
    <w:multiLevelType w:val="hybridMultilevel"/>
    <w:tmpl w:val="F132D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11"/>
  </w:num>
  <w:num w:numId="8">
    <w:abstractNumId w:val="9"/>
  </w:num>
  <w:num w:numId="9">
    <w:abstractNumId w:val="3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15"/>
    <w:rsid w:val="00003404"/>
    <w:rsid w:val="000B7449"/>
    <w:rsid w:val="00126C7E"/>
    <w:rsid w:val="001927B7"/>
    <w:rsid w:val="001E3BA6"/>
    <w:rsid w:val="00267340"/>
    <w:rsid w:val="00294266"/>
    <w:rsid w:val="0036213B"/>
    <w:rsid w:val="005310CC"/>
    <w:rsid w:val="005D3BFD"/>
    <w:rsid w:val="00603BAE"/>
    <w:rsid w:val="00631E2B"/>
    <w:rsid w:val="00696B76"/>
    <w:rsid w:val="00791059"/>
    <w:rsid w:val="007A7018"/>
    <w:rsid w:val="007D6D41"/>
    <w:rsid w:val="007F656F"/>
    <w:rsid w:val="0082618A"/>
    <w:rsid w:val="00831593"/>
    <w:rsid w:val="00895CF6"/>
    <w:rsid w:val="008C44D1"/>
    <w:rsid w:val="009741FF"/>
    <w:rsid w:val="00AE78F3"/>
    <w:rsid w:val="00B05FC7"/>
    <w:rsid w:val="00B6692D"/>
    <w:rsid w:val="00BE4215"/>
    <w:rsid w:val="00C3705A"/>
    <w:rsid w:val="00C44E35"/>
    <w:rsid w:val="00D3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4FE2D-C415-4224-822C-7A1F0671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E42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E421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rsid w:val="00BE4215"/>
  </w:style>
  <w:style w:type="paragraph" w:styleId="Akapitzlist">
    <w:name w:val="List Paragraph"/>
    <w:basedOn w:val="Normalny"/>
    <w:uiPriority w:val="34"/>
    <w:qFormat/>
    <w:rsid w:val="001E3BA6"/>
    <w:pPr>
      <w:ind w:left="720"/>
      <w:contextualSpacing/>
    </w:pPr>
  </w:style>
  <w:style w:type="paragraph" w:styleId="Bezodstpw">
    <w:name w:val="No Spacing"/>
    <w:uiPriority w:val="1"/>
    <w:qFormat/>
    <w:rsid w:val="00B6692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5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1744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2</cp:revision>
  <cp:lastPrinted>2017-05-12T09:43:00Z</cp:lastPrinted>
  <dcterms:created xsi:type="dcterms:W3CDTF">2017-05-11T11:20:00Z</dcterms:created>
  <dcterms:modified xsi:type="dcterms:W3CDTF">2017-05-12T10:04:00Z</dcterms:modified>
</cp:coreProperties>
</file>