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42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80"/>
        <w:gridCol w:w="9960"/>
        <w:gridCol w:w="3187"/>
      </w:tblGrid>
      <w:tr w:rsidR="00E6136F" w:rsidTr="003E4069">
        <w:trPr>
          <w:trHeight w:val="1240"/>
        </w:trPr>
        <w:tc>
          <w:tcPr>
            <w:tcW w:w="2280" w:type="dxa"/>
            <w:tcMar>
              <w:top w:w="113" w:type="dxa"/>
              <w:left w:w="0" w:type="dxa"/>
              <w:right w:w="0" w:type="dxa"/>
            </w:tcMar>
            <w:vAlign w:val="center"/>
          </w:tcPr>
          <w:p w:rsidR="00E6136F" w:rsidRDefault="00E6136F" w:rsidP="003E406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733425"/>
                  <wp:effectExtent l="19050" t="0" r="9525" b="0"/>
                  <wp:docPr id="6" name="Obraz 1" descr="Kopia logo biał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a logo biał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</w:tcPr>
          <w:p w:rsidR="00E6136F" w:rsidRPr="00B455BA" w:rsidRDefault="00E6136F" w:rsidP="003E4069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B455BA">
              <w:rPr>
                <w:rFonts w:ascii="Arial" w:hAnsi="Arial" w:cs="Arial"/>
                <w:b/>
                <w:sz w:val="26"/>
                <w:szCs w:val="28"/>
              </w:rPr>
              <w:t>VII EUROPEJSKI TYDZIEŃ SPORTU dla WSZYSTKICH</w:t>
            </w:r>
          </w:p>
          <w:p w:rsidR="00E6136F" w:rsidRPr="00B455BA" w:rsidRDefault="00E6136F" w:rsidP="003E4069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B455BA">
              <w:rPr>
                <w:rFonts w:ascii="Arial" w:hAnsi="Arial" w:cs="Arial"/>
                <w:b/>
                <w:sz w:val="26"/>
                <w:szCs w:val="28"/>
              </w:rPr>
              <w:t>XXI SPORTOWY TURNIEJ MIAST i GMIN</w:t>
            </w:r>
          </w:p>
          <w:p w:rsidR="00E6136F" w:rsidRPr="00B455BA" w:rsidRDefault="00E6136F" w:rsidP="003E4069">
            <w:pPr>
              <w:jc w:val="center"/>
              <w:rPr>
                <w:rFonts w:ascii="Arial" w:hAnsi="Arial" w:cs="Arial"/>
                <w:b/>
                <w:sz w:val="26"/>
                <w:szCs w:val="28"/>
              </w:rPr>
            </w:pPr>
            <w:r w:rsidRPr="00B455BA">
              <w:rPr>
                <w:rFonts w:ascii="Arial" w:hAnsi="Arial" w:cs="Arial"/>
                <w:b/>
                <w:sz w:val="26"/>
                <w:szCs w:val="28"/>
              </w:rPr>
              <w:t>26 maja – 1 czerwca 2015 r.</w:t>
            </w:r>
          </w:p>
          <w:p w:rsidR="00E6136F" w:rsidRPr="00DB1093" w:rsidRDefault="00E6136F" w:rsidP="003E4069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55BA">
              <w:rPr>
                <w:rFonts w:ascii="Arial" w:hAnsi="Arial" w:cs="Arial"/>
                <w:b/>
                <w:color w:val="0000FF"/>
                <w:sz w:val="30"/>
                <w:szCs w:val="32"/>
              </w:rPr>
              <w:t>KALENDARZ PLANOWANYCH IMPREZ TURNIEJOWYCH</w:t>
            </w:r>
          </w:p>
        </w:tc>
        <w:tc>
          <w:tcPr>
            <w:tcW w:w="3187" w:type="dxa"/>
            <w:tcMar>
              <w:left w:w="0" w:type="dxa"/>
              <w:right w:w="0" w:type="dxa"/>
            </w:tcMar>
            <w:vAlign w:val="center"/>
          </w:tcPr>
          <w:p w:rsidR="00E6136F" w:rsidRDefault="00E6136F" w:rsidP="003E40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09775" cy="781050"/>
                  <wp:effectExtent l="19050" t="0" r="9525" b="0"/>
                  <wp:docPr id="7" name="Obraz 2" descr="MSiT_LOGO+kontr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iT_LOGO+kontr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136F" w:rsidRPr="006E6D08" w:rsidRDefault="00E6136F" w:rsidP="00E6136F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SUCHEDNIÓW</w:t>
      </w:r>
    </w:p>
    <w:tbl>
      <w:tblPr>
        <w:tblStyle w:val="Tabela-Siatka"/>
        <w:tblW w:w="15468" w:type="dxa"/>
        <w:tblLayout w:type="fixed"/>
        <w:tblLook w:val="01E0"/>
      </w:tblPr>
      <w:tblGrid>
        <w:gridCol w:w="1199"/>
        <w:gridCol w:w="4789"/>
        <w:gridCol w:w="4610"/>
        <w:gridCol w:w="3670"/>
        <w:gridCol w:w="1200"/>
      </w:tblGrid>
      <w:tr w:rsidR="00E6136F" w:rsidRPr="001217C9" w:rsidTr="00E6136F">
        <w:tc>
          <w:tcPr>
            <w:tcW w:w="1199" w:type="dxa"/>
            <w:shd w:val="clear" w:color="auto" w:fill="FFFF00"/>
            <w:vAlign w:val="center"/>
          </w:tcPr>
          <w:p w:rsidR="00E6136F" w:rsidRPr="001217C9" w:rsidRDefault="00E6136F" w:rsidP="003E406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Data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217C9">
              <w:rPr>
                <w:rFonts w:ascii="Arial" w:hAnsi="Arial" w:cs="Arial"/>
                <w:b/>
                <w:bCs/>
                <w:color w:val="000000"/>
              </w:rPr>
              <w:t>imprezy</w:t>
            </w:r>
          </w:p>
        </w:tc>
        <w:tc>
          <w:tcPr>
            <w:tcW w:w="4789" w:type="dxa"/>
            <w:shd w:val="clear" w:color="auto" w:fill="FFFF00"/>
            <w:vAlign w:val="center"/>
          </w:tcPr>
          <w:p w:rsidR="00E6136F" w:rsidRPr="001217C9" w:rsidRDefault="00E6136F" w:rsidP="003E406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imprezy</w:t>
            </w:r>
          </w:p>
        </w:tc>
        <w:tc>
          <w:tcPr>
            <w:tcW w:w="4610" w:type="dxa"/>
            <w:shd w:val="clear" w:color="auto" w:fill="FFFF00"/>
            <w:vAlign w:val="center"/>
          </w:tcPr>
          <w:p w:rsidR="00E6136F" w:rsidRPr="001217C9" w:rsidRDefault="00E6136F" w:rsidP="003E406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Organizator imprezy</w:t>
            </w:r>
          </w:p>
        </w:tc>
        <w:tc>
          <w:tcPr>
            <w:tcW w:w="3670" w:type="dxa"/>
            <w:shd w:val="clear" w:color="auto" w:fill="FFFF00"/>
            <w:vAlign w:val="center"/>
          </w:tcPr>
          <w:p w:rsidR="00E6136F" w:rsidRPr="001217C9" w:rsidRDefault="00E6136F" w:rsidP="003E406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Miejsce przeprowadzenia imprezy</w:t>
            </w:r>
          </w:p>
        </w:tc>
        <w:tc>
          <w:tcPr>
            <w:tcW w:w="1200" w:type="dxa"/>
            <w:shd w:val="clear" w:color="auto" w:fill="FFFF00"/>
            <w:vAlign w:val="center"/>
          </w:tcPr>
          <w:p w:rsidR="00E6136F" w:rsidRPr="001217C9" w:rsidRDefault="00E6136F" w:rsidP="003E406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Godzina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Trójbój lekkoatletyczny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3 w Suchedniowie, tel. 41 2543027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Stadion miejski- ul. Sportowa 5 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Czwórbój lekkoatletyczny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Szkoła Podstawowa nr 3 w Suchedniowie, , tel. 41 2543027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Stadion miejski – ul. Sportowa 5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 Coopera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„Biegający Suchedniów”, tel. 793762333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Stadion miejski – ul. Sportowa 5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Spacer to przygoda zdrowa – </w:t>
            </w:r>
            <w:proofErr w:type="spellStart"/>
            <w:r>
              <w:rPr>
                <w:rFonts w:ascii="Arial" w:hAnsi="Arial" w:cs="Arial"/>
              </w:rPr>
              <w:t>nordic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walking</w:t>
            </w:r>
            <w:proofErr w:type="spellEnd"/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Młodzieży Suchedniowa, tel. 793762333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gminy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Śladami młodości Gustawa Herlinga-Grudzińskiego - </w:t>
            </w:r>
            <w:proofErr w:type="spellStart"/>
            <w:r>
              <w:rPr>
                <w:rFonts w:ascii="Arial" w:hAnsi="Arial" w:cs="Arial"/>
              </w:rPr>
              <w:t>questing</w:t>
            </w:r>
            <w:proofErr w:type="spellEnd"/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Gimnazjum w Suchedniowie (Anita </w:t>
            </w:r>
            <w:proofErr w:type="spellStart"/>
            <w:r>
              <w:rPr>
                <w:rFonts w:ascii="Arial" w:hAnsi="Arial" w:cs="Arial"/>
              </w:rPr>
              <w:t>Sołkiewicz</w:t>
            </w:r>
            <w:proofErr w:type="spellEnd"/>
            <w:r>
              <w:rPr>
                <w:rFonts w:ascii="Arial" w:hAnsi="Arial" w:cs="Arial"/>
              </w:rPr>
              <w:t>), , tel. 41 2543054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Trasa </w:t>
            </w:r>
            <w:proofErr w:type="spellStart"/>
            <w:r>
              <w:rPr>
                <w:rFonts w:ascii="Arial" w:hAnsi="Arial" w:cs="Arial"/>
              </w:rPr>
              <w:t>questu</w:t>
            </w:r>
            <w:proofErr w:type="spellEnd"/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Turniej piłki nożnej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Młodzieży Suchedniowa, tel. 793762333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„Polanka” nad zalewem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Zielony </w:t>
            </w:r>
            <w:proofErr w:type="spellStart"/>
            <w:r>
              <w:rPr>
                <w:rFonts w:ascii="Arial" w:hAnsi="Arial" w:cs="Arial"/>
              </w:rPr>
              <w:t>Pilates</w:t>
            </w:r>
            <w:proofErr w:type="spellEnd"/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Ptak-Korbacz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OSiR</w:t>
            </w:r>
            <w:proofErr w:type="spellEnd"/>
            <w:r>
              <w:rPr>
                <w:rFonts w:ascii="Arial" w:hAnsi="Arial" w:cs="Arial"/>
              </w:rPr>
              <w:t xml:space="preserve"> – ul. Ogrodowa 11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E6136F" w:rsidRPr="001217C9" w:rsidTr="00DE0EB7">
        <w:trPr>
          <w:trHeight w:val="525"/>
        </w:trPr>
        <w:tc>
          <w:tcPr>
            <w:tcW w:w="1199" w:type="dxa"/>
            <w:vAlign w:val="center"/>
          </w:tcPr>
          <w:p w:rsidR="00E6136F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  <w:p w:rsidR="00DE0EB7" w:rsidRDefault="00DE0EB7" w:rsidP="003E4069">
            <w:pPr>
              <w:rPr>
                <w:rFonts w:ascii="Arial" w:hAnsi="Arial" w:cs="Arial"/>
              </w:rPr>
            </w:pP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Pilates</w:t>
            </w:r>
            <w:proofErr w:type="spellEnd"/>
            <w:r>
              <w:rPr>
                <w:rFonts w:ascii="Arial" w:hAnsi="Arial" w:cs="Arial"/>
              </w:rPr>
              <w:t xml:space="preserve"> senior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Ptak-Korbacz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OSiR</w:t>
            </w:r>
            <w:proofErr w:type="spellEnd"/>
            <w:r>
              <w:rPr>
                <w:rFonts w:ascii="Arial" w:hAnsi="Arial" w:cs="Arial"/>
              </w:rPr>
              <w:t xml:space="preserve"> – ul. Ogrodowa 11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DE0EB7" w:rsidRPr="001217C9" w:rsidTr="00E6136F">
        <w:trPr>
          <w:trHeight w:val="288"/>
        </w:trPr>
        <w:tc>
          <w:tcPr>
            <w:tcW w:w="1199" w:type="dxa"/>
            <w:vAlign w:val="center"/>
          </w:tcPr>
          <w:p w:rsidR="00DE0EB7" w:rsidRDefault="00DE0EB7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</w:t>
            </w:r>
          </w:p>
        </w:tc>
        <w:tc>
          <w:tcPr>
            <w:tcW w:w="4789" w:type="dxa"/>
            <w:vAlign w:val="center"/>
          </w:tcPr>
          <w:p w:rsidR="00DE0EB7" w:rsidRDefault="00DE0EB7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 Dziecka z badmintonem</w:t>
            </w:r>
          </w:p>
        </w:tc>
        <w:tc>
          <w:tcPr>
            <w:tcW w:w="4610" w:type="dxa"/>
            <w:vAlign w:val="center"/>
          </w:tcPr>
          <w:p w:rsidR="00DE0EB7" w:rsidRDefault="00DE0EB7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MKS „</w:t>
            </w:r>
            <w:proofErr w:type="spellStart"/>
            <w:r>
              <w:rPr>
                <w:rFonts w:ascii="Arial" w:hAnsi="Arial" w:cs="Arial"/>
              </w:rPr>
              <w:t>Orlicz</w:t>
            </w:r>
            <w:proofErr w:type="spellEnd"/>
            <w:r>
              <w:rPr>
                <w:rFonts w:ascii="Arial" w:hAnsi="Arial" w:cs="Arial"/>
              </w:rPr>
              <w:t xml:space="preserve">”, Tel. 509 521 425 </w:t>
            </w:r>
          </w:p>
        </w:tc>
        <w:tc>
          <w:tcPr>
            <w:tcW w:w="3670" w:type="dxa"/>
            <w:vAlign w:val="center"/>
          </w:tcPr>
          <w:p w:rsidR="00DE0EB7" w:rsidRDefault="00DE0EB7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sportowo-rehabilitacyjna</w:t>
            </w:r>
          </w:p>
        </w:tc>
        <w:tc>
          <w:tcPr>
            <w:tcW w:w="1200" w:type="dxa"/>
            <w:vAlign w:val="center"/>
          </w:tcPr>
          <w:p w:rsidR="00DE0EB7" w:rsidRDefault="00DE0EB7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Dzień Otwartej Przystani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Sportu i Rekreacji w Suchedniowie, , tel. 41 2543351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OSiR</w:t>
            </w:r>
            <w:proofErr w:type="spellEnd"/>
            <w:r>
              <w:rPr>
                <w:rFonts w:ascii="Arial" w:hAnsi="Arial" w:cs="Arial"/>
              </w:rPr>
              <w:t xml:space="preserve"> – ul. Ogrodowa 11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Gry i zabawy dla dzieci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Miasta i Gminy w Suchedniowie,  tel. 41 2543186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sportowo-rehabilitacyjna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Turniej rekreacyjno-sportowy dla uczniów szkół podstawowych, gimnazjum i szkół </w:t>
            </w:r>
            <w:proofErr w:type="spellStart"/>
            <w:r>
              <w:rPr>
                <w:rFonts w:ascii="Arial" w:hAnsi="Arial" w:cs="Arial"/>
              </w:rPr>
              <w:t>ponadgimnazjalnych</w:t>
            </w:r>
            <w:proofErr w:type="spellEnd"/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Miasta i Gminy w Suchedniowie, tel. 41 2543186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Stadion miejski – ul. Sportowa 5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</w:t>
            </w:r>
          </w:p>
        </w:tc>
        <w:tc>
          <w:tcPr>
            <w:tcW w:w="4789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 Mini-Wyścig MTB Suchedniów 2015</w:t>
            </w:r>
          </w:p>
        </w:tc>
        <w:tc>
          <w:tcPr>
            <w:tcW w:w="461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Suchedniowskie Stowarzyszenie Cyklistów, tel. 41 2543253</w:t>
            </w:r>
          </w:p>
        </w:tc>
        <w:tc>
          <w:tcPr>
            <w:tcW w:w="367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Teren gminy</w:t>
            </w:r>
          </w:p>
        </w:tc>
        <w:tc>
          <w:tcPr>
            <w:tcW w:w="1200" w:type="dxa"/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E6136F" w:rsidRPr="001217C9" w:rsidTr="00E6136F">
        <w:trPr>
          <w:trHeight w:val="397"/>
        </w:trPr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1.06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Integracyjny mecz piłki nożnej</w:t>
            </w:r>
            <w:r>
              <w:rPr>
                <w:rFonts w:ascii="Arial" w:hAnsi="Arial" w:cs="Arial"/>
              </w:rPr>
              <w:br/>
              <w:t>uczniowie szkół – nauczyciele</w:t>
            </w:r>
          </w:p>
        </w:tc>
        <w:tc>
          <w:tcPr>
            <w:tcW w:w="4610" w:type="dxa"/>
            <w:tcBorders>
              <w:bottom w:val="single" w:sz="4" w:space="0" w:color="auto"/>
            </w:tcBorders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Miasta i Gminy w Suchedniowie, tel. 41 2543186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Stadion miejski – ul. Sportowa 5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E6136F" w:rsidRPr="001217C9" w:rsidRDefault="00E6136F" w:rsidP="003E4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</w:tbl>
    <w:p w:rsidR="004E1773" w:rsidRDefault="00405C9E"/>
    <w:sectPr w:rsidR="004E1773" w:rsidSect="00DB1093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6136F"/>
    <w:rsid w:val="00015CB8"/>
    <w:rsid w:val="000407ED"/>
    <w:rsid w:val="00066FA4"/>
    <w:rsid w:val="00164B90"/>
    <w:rsid w:val="001D31B5"/>
    <w:rsid w:val="0023028B"/>
    <w:rsid w:val="003705F0"/>
    <w:rsid w:val="00382AA7"/>
    <w:rsid w:val="003E50B6"/>
    <w:rsid w:val="00405C9E"/>
    <w:rsid w:val="00411E4A"/>
    <w:rsid w:val="0041534F"/>
    <w:rsid w:val="00433C77"/>
    <w:rsid w:val="00444F9D"/>
    <w:rsid w:val="004C6984"/>
    <w:rsid w:val="004E0707"/>
    <w:rsid w:val="004E1568"/>
    <w:rsid w:val="005769B1"/>
    <w:rsid w:val="00591427"/>
    <w:rsid w:val="00622857"/>
    <w:rsid w:val="006B3D32"/>
    <w:rsid w:val="006F3FD4"/>
    <w:rsid w:val="0072665A"/>
    <w:rsid w:val="00763769"/>
    <w:rsid w:val="00843D41"/>
    <w:rsid w:val="00942ECF"/>
    <w:rsid w:val="00967691"/>
    <w:rsid w:val="009F5D82"/>
    <w:rsid w:val="00A711EF"/>
    <w:rsid w:val="00AA3081"/>
    <w:rsid w:val="00AC1845"/>
    <w:rsid w:val="00B83A48"/>
    <w:rsid w:val="00BB7E21"/>
    <w:rsid w:val="00C86B01"/>
    <w:rsid w:val="00D53383"/>
    <w:rsid w:val="00D57ADD"/>
    <w:rsid w:val="00D81BC2"/>
    <w:rsid w:val="00DD7E7D"/>
    <w:rsid w:val="00DE0EB7"/>
    <w:rsid w:val="00E377AB"/>
    <w:rsid w:val="00E6136F"/>
    <w:rsid w:val="00E85BEF"/>
    <w:rsid w:val="00F44A0D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36F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asciiTheme="majorHAnsi" w:eastAsiaTheme="majorEastAsia" w:hAnsiTheme="majorHAnsi" w:cstheme="majorBidi"/>
      <w:i/>
      <w:iCs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table" w:styleId="Tabela-Siatka">
    <w:name w:val="Table Grid"/>
    <w:basedOn w:val="Standardowy"/>
    <w:rsid w:val="00E6136F"/>
    <w:rPr>
      <w:rFonts w:ascii="Times New Roman" w:eastAsia="Times New Roman" w:hAnsi="Times New Roman" w:cs="Times New Roman"/>
      <w:sz w:val="20"/>
      <w:szCs w:val="20"/>
      <w:lang w:val="pl-PL" w:eastAsia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1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36F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2015-05-13T11:48:00Z</cp:lastPrinted>
  <dcterms:created xsi:type="dcterms:W3CDTF">2015-05-22T09:18:00Z</dcterms:created>
  <dcterms:modified xsi:type="dcterms:W3CDTF">2015-05-22T09:18:00Z</dcterms:modified>
</cp:coreProperties>
</file>