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2934" w14:textId="77777777" w:rsidR="00897CBB" w:rsidRPr="00897CBB" w:rsidRDefault="00897CBB" w:rsidP="00897CBB">
      <w:pPr>
        <w:rPr>
          <w:b/>
          <w:bCs/>
        </w:rPr>
      </w:pPr>
      <w:r w:rsidRPr="00897CBB">
        <w:rPr>
          <w:b/>
          <w:bCs/>
        </w:rPr>
        <w:t>REGULAMIN</w:t>
      </w:r>
    </w:p>
    <w:p w14:paraId="10D9A921" w14:textId="77777777" w:rsidR="00897CBB" w:rsidRDefault="00897CBB" w:rsidP="00897CBB">
      <w:r>
        <w:t>Konkurs Kulinarny</w:t>
      </w:r>
    </w:p>
    <w:p w14:paraId="093A0692" w14:textId="77777777" w:rsidR="00897CBB" w:rsidRDefault="00897CBB" w:rsidP="00897CBB">
      <w:r>
        <w:t xml:space="preserve">„Tak bywało </w:t>
      </w:r>
      <w:proofErr w:type="spellStart"/>
      <w:r>
        <w:t>przedtym</w:t>
      </w:r>
      <w:proofErr w:type="spellEnd"/>
      <w:r>
        <w:t xml:space="preserve"> wszędzie”</w:t>
      </w:r>
    </w:p>
    <w:p w14:paraId="121ACFA1" w14:textId="77777777" w:rsidR="00897CBB" w:rsidRDefault="00897CBB" w:rsidP="00897CBB">
      <w:r>
        <w:t>I. Organizator</w:t>
      </w:r>
    </w:p>
    <w:p w14:paraId="299C1CFF" w14:textId="77777777" w:rsidR="00897CBB" w:rsidRDefault="00897CBB" w:rsidP="00897CBB">
      <w:r>
        <w:t>Suchedniowski Ośrodek Kultury „Kuźnica” w Suchedniowie</w:t>
      </w:r>
    </w:p>
    <w:p w14:paraId="5CA0FBA9" w14:textId="77777777" w:rsidR="00897CBB" w:rsidRDefault="00897CBB" w:rsidP="00897CBB">
      <w:r>
        <w:t>ul. Bodzentyńska 18, 26-130 Suchedniów</w:t>
      </w:r>
    </w:p>
    <w:p w14:paraId="26E3720A" w14:textId="77777777" w:rsidR="00897CBB" w:rsidRDefault="00897CBB" w:rsidP="00897CBB">
      <w:r>
        <w:t>Tel. 508-140-266</w:t>
      </w:r>
    </w:p>
    <w:p w14:paraId="7E9AB5D5" w14:textId="77777777" w:rsidR="00897CBB" w:rsidRDefault="00897CBB" w:rsidP="00897CBB">
      <w:r>
        <w:t>Osoba do kontaktu: Agnieszka Włodarczyk–Mazurek</w:t>
      </w:r>
    </w:p>
    <w:p w14:paraId="103EA22B" w14:textId="77777777" w:rsidR="00897CBB" w:rsidRPr="00897CBB" w:rsidRDefault="00897CBB" w:rsidP="00897CBB">
      <w:pPr>
        <w:rPr>
          <w:b/>
          <w:bCs/>
        </w:rPr>
      </w:pPr>
      <w:r w:rsidRPr="00897CBB">
        <w:rPr>
          <w:b/>
          <w:bCs/>
        </w:rPr>
        <w:t>II. Cele konkursu</w:t>
      </w:r>
    </w:p>
    <w:p w14:paraId="28639010" w14:textId="417719B6" w:rsidR="00897CBB" w:rsidRDefault="00897CBB" w:rsidP="00897CBB">
      <w:pPr>
        <w:jc w:val="both"/>
      </w:pPr>
      <w:r>
        <w:t>• kultywowanie, propagowanie i pogłębianie wiedzy o tradycjach kuchni regionalnej Gór Świętokrzyskich,</w:t>
      </w:r>
    </w:p>
    <w:p w14:paraId="56BA370D" w14:textId="694DA18D" w:rsidR="00897CBB" w:rsidRDefault="00897CBB" w:rsidP="00897CBB">
      <w:pPr>
        <w:jc w:val="both"/>
      </w:pPr>
      <w:r>
        <w:t>• wykazanie się znajomością w przygotowaniu potraw tradycyjnych z opisaną historią potrawy sprzed minimum 50 lat,</w:t>
      </w:r>
    </w:p>
    <w:p w14:paraId="3F4F9D54" w14:textId="72615930" w:rsidR="00897CBB" w:rsidRDefault="00897CBB" w:rsidP="00897CBB">
      <w:pPr>
        <w:jc w:val="both"/>
      </w:pPr>
      <w:r>
        <w:t>• promowanie jedynych w swoim rodzaju produktów żywnościowych, specyficznych dla naszego regionu,</w:t>
      </w:r>
    </w:p>
    <w:p w14:paraId="6C536C51" w14:textId="77777777" w:rsidR="00897CBB" w:rsidRDefault="00897CBB" w:rsidP="00897CBB">
      <w:pPr>
        <w:jc w:val="both"/>
      </w:pPr>
      <w:r>
        <w:t>• zachowanie niepowtarzalnych smaków produktów żywnościowych.</w:t>
      </w:r>
    </w:p>
    <w:p w14:paraId="576F403B" w14:textId="77777777" w:rsidR="00897CBB" w:rsidRPr="00897CBB" w:rsidRDefault="00897CBB" w:rsidP="00897CBB">
      <w:pPr>
        <w:jc w:val="both"/>
        <w:rPr>
          <w:b/>
          <w:bCs/>
        </w:rPr>
      </w:pPr>
      <w:r w:rsidRPr="00897CBB">
        <w:rPr>
          <w:b/>
          <w:bCs/>
        </w:rPr>
        <w:t>III. Uczestnicy</w:t>
      </w:r>
    </w:p>
    <w:p w14:paraId="05DB9CCA" w14:textId="7A3BC162" w:rsidR="00897CBB" w:rsidRDefault="00897CBB" w:rsidP="00897CBB">
      <w:pPr>
        <w:jc w:val="both"/>
      </w:pPr>
      <w:r>
        <w:t>1. Uczestnikami konkursu mogą być kucharze z restauracji, zakładów gastronomicznych i uczniowie szkół, Koła Gospodyń Wiejskich, osoby prywatne.</w:t>
      </w:r>
    </w:p>
    <w:p w14:paraId="3B14AE40" w14:textId="1A8D74BA" w:rsidR="00897CBB" w:rsidRDefault="00897CBB" w:rsidP="00897CBB">
      <w:pPr>
        <w:jc w:val="both"/>
      </w:pPr>
      <w:r>
        <w:t>2. W konkursie mogą uczestniczyć podmioty, które wypełniły formularz zgłoszeniowy, dołączyły do niego przepis oraz opis historii potrawy sprzed min. 50 lat.</w:t>
      </w:r>
    </w:p>
    <w:p w14:paraId="41B86321" w14:textId="4756C9B4" w:rsidR="00897CBB" w:rsidRDefault="00897CBB" w:rsidP="00897CBB">
      <w:r>
        <w:t xml:space="preserve">3. W konkursie nie mogą uczestniczyć członkowie komisji </w:t>
      </w:r>
      <w:proofErr w:type="gramStart"/>
      <w:r>
        <w:t>konkursowej,</w:t>
      </w:r>
      <w:proofErr w:type="gramEnd"/>
      <w:r>
        <w:t xml:space="preserve"> ani członkowie ich rodzin.</w:t>
      </w:r>
    </w:p>
    <w:p w14:paraId="2D3D49B5" w14:textId="707069B2" w:rsidR="00897CBB" w:rsidRDefault="00897CBB" w:rsidP="00897CBB">
      <w:r>
        <w:t>4. Uczestnik konkursu zobowiązany jest do przygotowania, zaprezentowania i poddania ocenie komisji konkursowej zgłoszonej potrawy wraz z przepisem.</w:t>
      </w:r>
    </w:p>
    <w:p w14:paraId="17B317B4" w14:textId="1C76AF51" w:rsidR="00897CBB" w:rsidRDefault="00897CBB" w:rsidP="00897CBB">
      <w:r>
        <w:t xml:space="preserve">5. Warunkiem udziału w konkursie jest nadesłanie do dnia </w:t>
      </w:r>
      <w:r w:rsidR="00C66F4F">
        <w:t>15 sierpnia 2022</w:t>
      </w:r>
      <w:r>
        <w:t xml:space="preserve"> r. wypełnionego formularza zgłoszeniowego wraz z przepisem na potrawę oraz opisem jej historii:</w:t>
      </w:r>
    </w:p>
    <w:p w14:paraId="4CA12038" w14:textId="77777777" w:rsidR="00897CBB" w:rsidRDefault="00897CBB" w:rsidP="00897CBB">
      <w:r>
        <w:t>• mailowo na adres: sok.kuznica@wp.pl</w:t>
      </w:r>
    </w:p>
    <w:p w14:paraId="5C5DD74A" w14:textId="77777777" w:rsidR="00897CBB" w:rsidRDefault="00897CBB" w:rsidP="00897CBB">
      <w:r>
        <w:t>• listownie pod adres:</w:t>
      </w:r>
    </w:p>
    <w:p w14:paraId="3753A4D6" w14:textId="0C206B7C" w:rsidR="00897CBB" w:rsidRDefault="00897CBB" w:rsidP="00897CBB">
      <w:pPr>
        <w:jc w:val="both"/>
      </w:pPr>
      <w:r>
        <w:t>Suchedniowski Ośrodek Kultury "Kuźnica" w Suchedniowie, ul. Bodzentyńska 18, 26-130 Suchedniów.</w:t>
      </w:r>
    </w:p>
    <w:p w14:paraId="1EE777DE" w14:textId="77777777" w:rsidR="00897CBB" w:rsidRDefault="00897CBB" w:rsidP="00897CBB">
      <w:pPr>
        <w:jc w:val="both"/>
      </w:pPr>
      <w:r>
        <w:t>6. Wzór formularza zgłoszeniowego dostępny jest:</w:t>
      </w:r>
    </w:p>
    <w:p w14:paraId="30EE361F" w14:textId="77777777" w:rsidR="00897CBB" w:rsidRDefault="00897CBB" w:rsidP="00897CBB">
      <w:pPr>
        <w:jc w:val="both"/>
      </w:pPr>
      <w:r>
        <w:t>• w siedzibie Suchedniowskiego Ośrodka Kultury „Kuźnica” w Suchedniowie</w:t>
      </w:r>
    </w:p>
    <w:p w14:paraId="3D9F1F20" w14:textId="77777777" w:rsidR="00897CBB" w:rsidRDefault="00897CBB" w:rsidP="00897CBB">
      <w:pPr>
        <w:jc w:val="both"/>
      </w:pPr>
      <w:r>
        <w:t>• na stronie internetowej: http://www.kuznica-suchedniow.com</w:t>
      </w:r>
    </w:p>
    <w:p w14:paraId="1C79DCA1" w14:textId="77777777" w:rsidR="00897CBB" w:rsidRPr="00897CBB" w:rsidRDefault="00897CBB" w:rsidP="00897CBB">
      <w:pPr>
        <w:jc w:val="both"/>
        <w:rPr>
          <w:b/>
          <w:bCs/>
        </w:rPr>
      </w:pPr>
      <w:r w:rsidRPr="00897CBB">
        <w:rPr>
          <w:b/>
          <w:bCs/>
        </w:rPr>
        <w:t>IV. Przedmiot konkursu</w:t>
      </w:r>
    </w:p>
    <w:p w14:paraId="0A11C357" w14:textId="77777777" w:rsidR="00897CBB" w:rsidRDefault="00897CBB" w:rsidP="00897CBB">
      <w:r>
        <w:t>Przedmiotem konkursu jest tradycyjna potrawa świętokrzyska.</w:t>
      </w:r>
    </w:p>
    <w:p w14:paraId="667F9295" w14:textId="77777777" w:rsidR="00897CBB" w:rsidRPr="00C66F4F" w:rsidRDefault="00897CBB" w:rsidP="00897CBB">
      <w:pPr>
        <w:rPr>
          <w:b/>
          <w:bCs/>
        </w:rPr>
      </w:pPr>
      <w:r w:rsidRPr="00C66F4F">
        <w:rPr>
          <w:b/>
          <w:bCs/>
        </w:rPr>
        <w:lastRenderedPageBreak/>
        <w:t>V. Przebieg konkursu</w:t>
      </w:r>
    </w:p>
    <w:p w14:paraId="49B443F4" w14:textId="2F441319" w:rsidR="00897CBB" w:rsidRDefault="00897CBB" w:rsidP="00897CBB">
      <w:pPr>
        <w:jc w:val="both"/>
      </w:pPr>
      <w:r>
        <w:t>1. Potrawy, które zostaną zgłoszone na karcie zgłoszenia do dnia 15 sierpnia 202</w:t>
      </w:r>
      <w:r w:rsidR="00C66F4F">
        <w:t>2</w:t>
      </w:r>
      <w:r>
        <w:t xml:space="preserve"> r. należy dostarczyć w sobotę 20 sierpnia br. w godzinach od 10:00 do 11:00.</w:t>
      </w:r>
    </w:p>
    <w:p w14:paraId="239FD377" w14:textId="77777777" w:rsidR="00897CBB" w:rsidRDefault="00897CBB" w:rsidP="00897CBB">
      <w:pPr>
        <w:jc w:val="both"/>
      </w:pPr>
      <w:r>
        <w:t>2. Jury spośród otrzymanych potraw wyłoni laureatów konkursu.</w:t>
      </w:r>
    </w:p>
    <w:p w14:paraId="45803E51" w14:textId="77777777" w:rsidR="00897CBB" w:rsidRDefault="00897CBB" w:rsidP="00897CBB">
      <w:pPr>
        <w:jc w:val="both"/>
      </w:pPr>
      <w:r>
        <w:t>3. Decyzje jury konkursu są wiążące i ostateczne.</w:t>
      </w:r>
    </w:p>
    <w:p w14:paraId="63E38B35" w14:textId="77777777" w:rsidR="00897CBB" w:rsidRPr="00BE4ADC" w:rsidRDefault="00897CBB" w:rsidP="00897CBB">
      <w:pPr>
        <w:jc w:val="both"/>
        <w:rPr>
          <w:b/>
          <w:bCs/>
        </w:rPr>
      </w:pPr>
      <w:r w:rsidRPr="00BE4ADC">
        <w:rPr>
          <w:b/>
          <w:bCs/>
        </w:rPr>
        <w:t>VI. Nagrody</w:t>
      </w:r>
    </w:p>
    <w:p w14:paraId="2B604BAB" w14:textId="29B81320" w:rsidR="00897CBB" w:rsidRDefault="00897CBB" w:rsidP="00897CBB">
      <w:pPr>
        <w:jc w:val="both"/>
      </w:pPr>
      <w:r>
        <w:t xml:space="preserve">Jury przyzna nagrody finansowe, </w:t>
      </w:r>
    </w:p>
    <w:p w14:paraId="2843A9AD" w14:textId="77777777" w:rsidR="00897CBB" w:rsidRPr="00BE4ADC" w:rsidRDefault="00897CBB" w:rsidP="00897CBB">
      <w:pPr>
        <w:jc w:val="both"/>
        <w:rPr>
          <w:b/>
          <w:bCs/>
        </w:rPr>
      </w:pPr>
      <w:r w:rsidRPr="00BE4ADC">
        <w:rPr>
          <w:b/>
          <w:bCs/>
        </w:rPr>
        <w:t>VII. Postanowienia końcowe</w:t>
      </w:r>
    </w:p>
    <w:p w14:paraId="209DAA43" w14:textId="6D5AC88B" w:rsidR="00897CBB" w:rsidRDefault="00897CBB" w:rsidP="00897CBB">
      <w:pPr>
        <w:jc w:val="both"/>
      </w:pPr>
      <w:r>
        <w:t>1. Udział w konkursie oznacza wyrażenie zgody na przetwarzanie danych</w:t>
      </w:r>
      <w:r w:rsidR="00BE4ADC">
        <w:t xml:space="preserve"> </w:t>
      </w:r>
      <w:r>
        <w:t>osobowych (imię, nazwisko, adres) i publikację, bez prawa do odrębnego</w:t>
      </w:r>
      <w:r w:rsidR="00BE4ADC">
        <w:t xml:space="preserve"> </w:t>
      </w:r>
      <w:r>
        <w:t>wynagrodzenia, zgłoszonych do konkursu przepisów oraz zdjęć potraw</w:t>
      </w:r>
      <w:r w:rsidR="00BE4ADC">
        <w:t xml:space="preserve"> </w:t>
      </w:r>
      <w:r>
        <w:t>konkursowych.</w:t>
      </w:r>
    </w:p>
    <w:p w14:paraId="5B9987D5" w14:textId="77777777" w:rsidR="00897CBB" w:rsidRDefault="00897CBB" w:rsidP="00897CBB">
      <w:pPr>
        <w:jc w:val="both"/>
      </w:pPr>
      <w:r>
        <w:t>2. Jury konkursu zostanie powołane przez Organizatorów konkursu.</w:t>
      </w:r>
    </w:p>
    <w:p w14:paraId="2BFCD8C3" w14:textId="77777777" w:rsidR="00897CBB" w:rsidRDefault="00897CBB" w:rsidP="00897CBB">
      <w:pPr>
        <w:jc w:val="both"/>
      </w:pPr>
      <w:r>
        <w:t>3. Organizatorzy nie zwracają kosztów podróży oraz kosztów produktów</w:t>
      </w:r>
    </w:p>
    <w:p w14:paraId="5A0D66D8" w14:textId="1E147746" w:rsidR="00897CBB" w:rsidRDefault="00897CBB" w:rsidP="00897CBB">
      <w:pPr>
        <w:jc w:val="both"/>
      </w:pPr>
      <w:r>
        <w:t>potrzebnych do wykonania dań konkursowych.</w:t>
      </w:r>
    </w:p>
    <w:sectPr w:rsidR="00897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BB"/>
    <w:rsid w:val="00897CBB"/>
    <w:rsid w:val="009A2729"/>
    <w:rsid w:val="00A440AA"/>
    <w:rsid w:val="00BE4ADC"/>
    <w:rsid w:val="00C6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5FFF"/>
  <w15:chartTrackingRefBased/>
  <w15:docId w15:val="{EA880223-A4D0-4555-AC35-5D236F81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Włodarczyk</dc:creator>
  <cp:keywords/>
  <dc:description/>
  <cp:lastModifiedBy>KAROLINA SZYMCZYK</cp:lastModifiedBy>
  <cp:revision>2</cp:revision>
  <dcterms:created xsi:type="dcterms:W3CDTF">2022-08-16T07:05:00Z</dcterms:created>
  <dcterms:modified xsi:type="dcterms:W3CDTF">2022-08-16T07:05:00Z</dcterms:modified>
</cp:coreProperties>
</file>