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FD" w:rsidRDefault="00830BFD" w:rsidP="00830BFD">
      <w:pPr>
        <w:spacing w:line="276" w:lineRule="auto"/>
        <w:jc w:val="center"/>
        <w:outlineLvl w:val="0"/>
        <w:rPr>
          <w:rFonts w:ascii="Calibri" w:hAnsi="Calibri"/>
          <w:b/>
          <w:sz w:val="2"/>
        </w:rPr>
      </w:pPr>
      <w:r>
        <w:rPr>
          <w:rFonts w:ascii="Calibri" w:hAnsi="Calibri"/>
          <w:b/>
          <w:sz w:val="32"/>
          <w:szCs w:val="32"/>
        </w:rPr>
        <w:t>FORMULARZ ZGŁASZANIA UWAG</w:t>
      </w:r>
    </w:p>
    <w:p w:rsidR="00830BFD" w:rsidRDefault="00830BFD" w:rsidP="00830BFD">
      <w:pPr>
        <w:spacing w:line="276" w:lineRule="auto"/>
        <w:jc w:val="center"/>
        <w:rPr>
          <w:rFonts w:ascii="Calibri" w:hAnsi="Calibri"/>
          <w:b/>
          <w:sz w:val="2"/>
        </w:rPr>
      </w:pPr>
    </w:p>
    <w:p w:rsidR="00830BFD" w:rsidRDefault="00830BFD" w:rsidP="00830BFD">
      <w:pPr>
        <w:spacing w:line="276" w:lineRule="auto"/>
        <w:jc w:val="center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</w:rPr>
        <w:t>do dokumentu</w:t>
      </w:r>
    </w:p>
    <w:p w:rsidR="00830BFD" w:rsidRPr="00C42581" w:rsidRDefault="00830BFD" w:rsidP="00830BFD">
      <w:pPr>
        <w:spacing w:line="276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C42581">
        <w:rPr>
          <w:rFonts w:asciiTheme="minorHAnsi" w:hAnsiTheme="minorHAnsi"/>
          <w:b/>
          <w:i/>
          <w:sz w:val="28"/>
          <w:szCs w:val="28"/>
        </w:rPr>
        <w:t xml:space="preserve">Prognoza Oddziaływania na Środowisko Strategii Rozwoju Miasta i Gminy Suchedniów na lata 2016–2026 </w:t>
      </w:r>
    </w:p>
    <w:p w:rsidR="00830BFD" w:rsidRDefault="00830BFD" w:rsidP="00830BFD">
      <w:pPr>
        <w:jc w:val="center"/>
        <w:rPr>
          <w:rFonts w:ascii="Calibri" w:hAnsi="Calibri"/>
          <w:b/>
        </w:rPr>
      </w:pPr>
    </w:p>
    <w:p w:rsidR="00830BFD" w:rsidRDefault="00830BFD" w:rsidP="00830BFD">
      <w:pPr>
        <w:jc w:val="left"/>
        <w:rPr>
          <w:rFonts w:ascii="Calibri" w:hAnsi="Calibri"/>
          <w:b/>
        </w:rPr>
      </w:pPr>
    </w:p>
    <w:p w:rsidR="00830BFD" w:rsidRDefault="00830BFD" w:rsidP="00830BFD">
      <w:pPr>
        <w:pStyle w:val="Akapitzlist1"/>
        <w:numPr>
          <w:ilvl w:val="0"/>
          <w:numId w:val="1"/>
        </w:numPr>
        <w:jc w:val="left"/>
        <w:rPr>
          <w:rFonts w:ascii="Calibri" w:hAnsi="Calibri"/>
        </w:rPr>
      </w:pPr>
      <w:r>
        <w:rPr>
          <w:rFonts w:ascii="Calibri" w:hAnsi="Calibri"/>
          <w:b/>
        </w:rPr>
        <w:t>Informacje o Zgłaszającym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962"/>
        <w:gridCol w:w="8929"/>
      </w:tblGrid>
      <w:tr w:rsidR="00830BFD" w:rsidTr="00E14458">
        <w:trPr>
          <w:trHeight w:val="729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  <w:r>
              <w:rPr>
                <w:rFonts w:ascii="Calibri" w:hAnsi="Calibri"/>
              </w:rPr>
              <w:t>Imię i Nazwisko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</w:p>
        </w:tc>
      </w:tr>
      <w:tr w:rsidR="00830BFD" w:rsidTr="00E14458">
        <w:trPr>
          <w:trHeight w:val="697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  <w:r>
              <w:rPr>
                <w:rFonts w:ascii="Calibri" w:hAnsi="Calibri"/>
              </w:rPr>
              <w:t>Instytucja (jeśli dotyczy)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</w:p>
        </w:tc>
      </w:tr>
      <w:tr w:rsidR="00830BFD" w:rsidTr="00E14458">
        <w:trPr>
          <w:trHeight w:val="693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  <w:r>
              <w:rPr>
                <w:rFonts w:ascii="Calibri" w:hAnsi="Calibri"/>
              </w:rPr>
              <w:t>Adres do korespondencji (e-mail)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</w:p>
        </w:tc>
      </w:tr>
      <w:tr w:rsidR="00830BFD" w:rsidTr="00E14458">
        <w:trPr>
          <w:trHeight w:val="703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  <w:r>
              <w:rPr>
                <w:rFonts w:ascii="Calibri" w:hAnsi="Calibri"/>
              </w:rPr>
              <w:t>Telefon/fax.</w:t>
            </w:r>
          </w:p>
        </w:tc>
        <w:tc>
          <w:tcPr>
            <w:tcW w:w="8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</w:p>
        </w:tc>
      </w:tr>
    </w:tbl>
    <w:p w:rsidR="00830BFD" w:rsidRDefault="00830BFD" w:rsidP="00830BFD">
      <w:pPr>
        <w:jc w:val="center"/>
        <w:rPr>
          <w:b/>
        </w:rPr>
      </w:pPr>
    </w:p>
    <w:p w:rsidR="00830BFD" w:rsidRDefault="00830BFD" w:rsidP="00830BFD">
      <w:pPr>
        <w:jc w:val="center"/>
        <w:rPr>
          <w:b/>
        </w:rPr>
      </w:pPr>
    </w:p>
    <w:p w:rsidR="00830BFD" w:rsidRDefault="00830BFD" w:rsidP="00830BFD">
      <w:pPr>
        <w:outlineLvl w:val="0"/>
        <w:rPr>
          <w:rFonts w:ascii="Calibri" w:hAnsi="Calibri"/>
        </w:rPr>
      </w:pPr>
      <w:r>
        <w:rPr>
          <w:rFonts w:ascii="Calibri" w:hAnsi="Calibri"/>
        </w:rPr>
        <w:t>Uwagi w ramach konsultacji społecznych będą przyjmowane wyłącznie na niniejszym formularzu. Konieczne jest wypełnienie punktu 1.</w:t>
      </w:r>
    </w:p>
    <w:p w:rsidR="00830BFD" w:rsidRDefault="00830BFD" w:rsidP="00830BFD">
      <w:pPr>
        <w:spacing w:line="276" w:lineRule="auto"/>
        <w:jc w:val="left"/>
        <w:rPr>
          <w:rFonts w:ascii="Calibri" w:hAnsi="Calibri"/>
        </w:rPr>
      </w:pPr>
    </w:p>
    <w:p w:rsidR="00830BFD" w:rsidRDefault="00830BFD" w:rsidP="00830BFD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Wypełniony formularz prosimy przesłać pocztą elektroniczną na adres:</w:t>
      </w:r>
      <w:r>
        <w:t xml:space="preserve"> </w:t>
      </w:r>
      <w:r w:rsidRPr="00663885">
        <w:rPr>
          <w:rFonts w:ascii="Calibri" w:hAnsi="Calibri"/>
        </w:rPr>
        <w:t>rozwoj.strategia@sucheniow.pl</w:t>
      </w:r>
      <w:r>
        <w:rPr>
          <w:rFonts w:ascii="Calibri" w:hAnsi="Calibri"/>
        </w:rPr>
        <w:t xml:space="preserve"> pisując w tytule e-maila: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„</w:t>
      </w:r>
      <w:r w:rsidRPr="00741E4A">
        <w:rPr>
          <w:rFonts w:asciiTheme="minorHAnsi" w:hAnsiTheme="minorHAnsi"/>
        </w:rPr>
        <w:t>Konsultacje społeczne –</w:t>
      </w:r>
      <w:r>
        <w:rPr>
          <w:rFonts w:asciiTheme="minorHAnsi" w:hAnsiTheme="minorHAnsi"/>
        </w:rPr>
        <w:t xml:space="preserve"> </w:t>
      </w:r>
      <w:r w:rsidRPr="00741E4A">
        <w:rPr>
          <w:rFonts w:asciiTheme="minorHAnsi" w:hAnsiTheme="minorHAnsi"/>
        </w:rPr>
        <w:t>Prognoz</w:t>
      </w:r>
      <w:r>
        <w:rPr>
          <w:rFonts w:asciiTheme="minorHAnsi" w:hAnsiTheme="minorHAnsi"/>
        </w:rPr>
        <w:t>a</w:t>
      </w:r>
      <w:r w:rsidRPr="00741E4A">
        <w:rPr>
          <w:rFonts w:asciiTheme="minorHAnsi" w:hAnsiTheme="minorHAnsi"/>
        </w:rPr>
        <w:t xml:space="preserve"> Oddziaływania na Środowisko Strategii”</w:t>
      </w:r>
      <w:r>
        <w:rPr>
          <w:rFonts w:ascii="Calibri" w:hAnsi="Calibri"/>
        </w:rPr>
        <w:t xml:space="preserve">, lub przesłać listownie na adres: Urzędu Miasta i Gminy w Suchedniowie, </w:t>
      </w:r>
      <w:r>
        <w:rPr>
          <w:rFonts w:ascii="Calibri" w:hAnsi="Calibri"/>
        </w:rPr>
        <w:br/>
        <w:t xml:space="preserve">ul. Fabryczna 5, 26-130 Suchedniów z dopiskiem </w:t>
      </w:r>
      <w:r w:rsidRPr="00C42581">
        <w:rPr>
          <w:rFonts w:ascii="Calibri" w:hAnsi="Calibri"/>
        </w:rPr>
        <w:t>„Konsultacje społeczne –Prognoza Oddziaływania na Środowisko Strategii</w:t>
      </w:r>
      <w:r>
        <w:rPr>
          <w:rFonts w:ascii="Calibri" w:hAnsi="Calibri"/>
        </w:rPr>
        <w:t>”.</w:t>
      </w:r>
    </w:p>
    <w:p w:rsidR="00830BFD" w:rsidRDefault="00830BFD" w:rsidP="00830BFD">
      <w:pPr>
        <w:spacing w:line="276" w:lineRule="auto"/>
        <w:rPr>
          <w:rFonts w:ascii="Calibri" w:hAnsi="Calibri" w:cs="Times New Roman"/>
          <w:b/>
        </w:rPr>
        <w:sectPr w:rsidR="00830BFD">
          <w:headerReference w:type="default" r:id="rId5"/>
          <w:footerReference w:type="default" r:id="rId6"/>
          <w:headerReference w:type="first" r:id="rId7"/>
          <w:footerReference w:type="first" r:id="rId8"/>
          <w:pgSz w:w="16838" w:h="11906" w:orient="landscape"/>
          <w:pgMar w:top="1417" w:right="1417" w:bottom="1417" w:left="1417" w:header="708" w:footer="708" w:gutter="0"/>
          <w:cols w:space="708"/>
          <w:docGrid w:linePitch="360" w:charSpace="-6145"/>
        </w:sectPr>
      </w:pPr>
    </w:p>
    <w:p w:rsidR="00830BFD" w:rsidRDefault="00830BFD" w:rsidP="00830BFD">
      <w:pPr>
        <w:pStyle w:val="Akapitzlist1"/>
        <w:numPr>
          <w:ilvl w:val="0"/>
          <w:numId w:val="1"/>
        </w:numPr>
        <w:spacing w:line="276" w:lineRule="auto"/>
        <w:rPr>
          <w:rFonts w:ascii="Calibri" w:hAnsi="Calibri"/>
          <w:b/>
          <w:i/>
          <w:sz w:val="12"/>
        </w:rPr>
      </w:pPr>
      <w:r>
        <w:rPr>
          <w:rFonts w:ascii="Calibri" w:hAnsi="Calibri" w:cs="Times New Roman"/>
          <w:b/>
        </w:rPr>
        <w:lastRenderedPageBreak/>
        <w:t xml:space="preserve">Zgłaszane uwagi, wnioski </w:t>
      </w:r>
      <w:r>
        <w:rPr>
          <w:rFonts w:ascii="Calibri" w:hAnsi="Calibri"/>
          <w:b/>
        </w:rPr>
        <w:t>oraz</w:t>
      </w:r>
      <w:r>
        <w:rPr>
          <w:rFonts w:ascii="Calibri" w:hAnsi="Calibri" w:cs="Times New Roman"/>
          <w:b/>
        </w:rPr>
        <w:t xml:space="preserve"> sugestie do dokumentu </w:t>
      </w:r>
      <w:r w:rsidRPr="00C42581">
        <w:rPr>
          <w:rFonts w:ascii="Calibri" w:hAnsi="Calibri" w:cs="Times New Roman"/>
          <w:b/>
          <w:i/>
        </w:rPr>
        <w:t>Prognoza Oddziaływania na Środowisko</w:t>
      </w:r>
      <w:r w:rsidRPr="00C42581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  <w:i/>
        </w:rPr>
        <w:t xml:space="preserve">Strategii Rozwoju Miasta i Gminy Suchedniów na lata 2016–2026 </w:t>
      </w:r>
    </w:p>
    <w:p w:rsidR="00830BFD" w:rsidRDefault="00830BFD" w:rsidP="00830BFD">
      <w:pPr>
        <w:rPr>
          <w:rFonts w:ascii="Calibri" w:hAnsi="Calibri"/>
          <w:b/>
          <w:i/>
          <w:sz w:val="12"/>
        </w:rPr>
      </w:pPr>
    </w:p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941"/>
        <w:gridCol w:w="3420"/>
        <w:gridCol w:w="3421"/>
        <w:gridCol w:w="3914"/>
      </w:tblGrid>
      <w:tr w:rsidR="00830BFD" w:rsidTr="00E14458">
        <w:trPr>
          <w:trHeight w:val="1093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830BFD" w:rsidRDefault="00830BFD" w:rsidP="00E14458">
            <w:pPr>
              <w:spacing w:line="276" w:lineRule="auto"/>
              <w:jc w:val="center"/>
            </w:pPr>
            <w:r>
              <w:rPr>
                <w:rFonts w:ascii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  <w:r>
              <w:rPr>
                <w:rFonts w:ascii="Calibri" w:hAnsi="Calibri" w:cs="Times New Roman"/>
                <w:sz w:val="22"/>
                <w:szCs w:val="20"/>
              </w:rPr>
              <w:t xml:space="preserve">Część dokumentu </w:t>
            </w:r>
            <w:r>
              <w:rPr>
                <w:rFonts w:ascii="Calibri" w:hAnsi="Calibri" w:cs="Times New Roman"/>
                <w:sz w:val="22"/>
                <w:szCs w:val="20"/>
              </w:rPr>
              <w:br/>
              <w:t>do którego odnosi się uwaga (rozdział/strona/punkt)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  <w:r>
              <w:rPr>
                <w:rFonts w:ascii="Calibri" w:hAnsi="Calibri"/>
                <w:sz w:val="22"/>
                <w:szCs w:val="20"/>
              </w:rPr>
              <w:t>Obecny zapis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  <w:r>
              <w:rPr>
                <w:rFonts w:ascii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830BFD" w:rsidRDefault="00830BFD" w:rsidP="00E14458">
            <w:pPr>
              <w:spacing w:line="240" w:lineRule="auto"/>
              <w:jc w:val="center"/>
            </w:pPr>
            <w:r>
              <w:rPr>
                <w:rFonts w:ascii="Calibri" w:hAnsi="Calibri" w:cs="Times New Roman"/>
                <w:sz w:val="22"/>
                <w:szCs w:val="20"/>
              </w:rPr>
              <w:t>Uzasadnienie</w:t>
            </w:r>
            <w:r>
              <w:rPr>
                <w:rFonts w:ascii="Calibri" w:hAnsi="Calibri"/>
                <w:sz w:val="22"/>
                <w:szCs w:val="20"/>
              </w:rPr>
              <w:t xml:space="preserve"> zmiany</w:t>
            </w:r>
          </w:p>
        </w:tc>
      </w:tr>
      <w:tr w:rsidR="00830BFD" w:rsidTr="00E14458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</w:tr>
      <w:tr w:rsidR="00830BFD" w:rsidTr="00E14458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</w:tr>
      <w:tr w:rsidR="00830BFD" w:rsidTr="00E14458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</w:tr>
      <w:tr w:rsidR="00830BFD" w:rsidTr="00E14458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</w:tr>
      <w:tr w:rsidR="00830BFD" w:rsidTr="00E14458">
        <w:trPr>
          <w:trHeight w:val="1134"/>
        </w:trPr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30BFD" w:rsidRDefault="00830BFD" w:rsidP="00E14458">
            <w:pPr>
              <w:jc w:val="center"/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  <w:tc>
          <w:tcPr>
            <w:tcW w:w="3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30BFD" w:rsidRDefault="00830BFD" w:rsidP="00E14458"/>
        </w:tc>
      </w:tr>
    </w:tbl>
    <w:p w:rsidR="00830BFD" w:rsidRDefault="00830BFD" w:rsidP="00830BFD"/>
    <w:p w:rsidR="00631E2B" w:rsidRDefault="00631E2B">
      <w:bookmarkStart w:id="0" w:name="_GoBack"/>
      <w:bookmarkEnd w:id="0"/>
    </w:p>
    <w:sectPr w:rsidR="00631E2B" w:rsidSect="00FE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693" w:right="1418" w:bottom="1418" w:left="1418" w:header="426" w:footer="709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nt18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>
    <w:pPr>
      <w:pStyle w:val="Stopka"/>
      <w:tabs>
        <w:tab w:val="center" w:pos="2694"/>
      </w:tabs>
      <w:ind w:left="3119" w:hanging="1701"/>
      <w:rPr>
        <w:rFonts w:ascii="Calibri" w:hAnsi="Calibri"/>
        <w:sz w:val="16"/>
        <w:szCs w:val="20"/>
      </w:rPr>
    </w:pPr>
    <w:r>
      <w:rPr>
        <w:rFonts w:ascii="Calibri" w:hAnsi="Calibri"/>
        <w:noProof/>
        <w:sz w:val="16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9F1D56D" wp14:editId="7D95959A">
          <wp:simplePos x="0" y="0"/>
          <wp:positionH relativeFrom="page">
            <wp:posOffset>1123950</wp:posOffset>
          </wp:positionH>
          <wp:positionV relativeFrom="paragraph">
            <wp:posOffset>-90170</wp:posOffset>
          </wp:positionV>
          <wp:extent cx="466090" cy="582930"/>
          <wp:effectExtent l="19050" t="0" r="0" b="0"/>
          <wp:wrapTight wrapText="bothSides">
            <wp:wrapPolygon edited="0">
              <wp:start x="-883" y="0"/>
              <wp:lineTo x="-883" y="21176"/>
              <wp:lineTo x="21188" y="21176"/>
              <wp:lineTo x="21188" y="0"/>
              <wp:lineTo x="-883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829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6"/>
        <w:szCs w:val="20"/>
        <w:lang w:eastAsia="pl-PL"/>
      </w:rPr>
      <w:t>Urząd Miasta i Gminy w Suchedniowie</w:t>
    </w:r>
  </w:p>
  <w:p w:rsidR="00FE1BA6" w:rsidRDefault="00830BFD">
    <w:pPr>
      <w:pStyle w:val="Stopka"/>
      <w:tabs>
        <w:tab w:val="right" w:pos="0"/>
        <w:tab w:val="center" w:pos="2694"/>
      </w:tabs>
      <w:ind w:left="3119" w:hanging="1701"/>
      <w:jc w:val="left"/>
      <w:rPr>
        <w:rFonts w:ascii="Calibri" w:hAnsi="Calibri"/>
        <w:sz w:val="16"/>
        <w:szCs w:val="20"/>
      </w:rPr>
    </w:pPr>
    <w:r>
      <w:rPr>
        <w:rFonts w:ascii="Calibri" w:hAnsi="Calibri"/>
        <w:sz w:val="16"/>
        <w:szCs w:val="20"/>
      </w:rPr>
      <w:t xml:space="preserve">ul. Fabryczna 5, 26-130 Suchedniów </w:t>
    </w:r>
  </w:p>
  <w:p w:rsidR="00FE1BA6" w:rsidRDefault="00830BFD">
    <w:pPr>
      <w:pStyle w:val="Stopka"/>
      <w:tabs>
        <w:tab w:val="right" w:pos="0"/>
        <w:tab w:val="center" w:pos="2694"/>
      </w:tabs>
      <w:ind w:left="3119" w:hanging="1701"/>
      <w:jc w:val="left"/>
    </w:pPr>
    <w:r>
      <w:rPr>
        <w:rFonts w:ascii="Calibri" w:hAnsi="Calibri"/>
        <w:sz w:val="16"/>
        <w:szCs w:val="20"/>
      </w:rPr>
      <w:t>tel.: 41 254-31-86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>
    <w:pPr>
      <w:pStyle w:val="Stopka"/>
      <w:tabs>
        <w:tab w:val="center" w:pos="2694"/>
      </w:tabs>
      <w:ind w:left="3119" w:hanging="1701"/>
      <w:rPr>
        <w:rFonts w:ascii="Calibri" w:hAnsi="Calibri"/>
        <w:sz w:val="16"/>
        <w:szCs w:val="20"/>
      </w:rPr>
    </w:pPr>
    <w:r>
      <w:rPr>
        <w:rFonts w:ascii="Calibri" w:hAnsi="Calibri"/>
        <w:noProof/>
        <w:sz w:val="16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4A49412" wp14:editId="78D153AC">
          <wp:simplePos x="0" y="0"/>
          <wp:positionH relativeFrom="page">
            <wp:posOffset>1124585</wp:posOffset>
          </wp:positionH>
          <wp:positionV relativeFrom="paragraph">
            <wp:posOffset>-90170</wp:posOffset>
          </wp:positionV>
          <wp:extent cx="466090" cy="582930"/>
          <wp:effectExtent l="19050" t="0" r="0" b="0"/>
          <wp:wrapTight wrapText="bothSides">
            <wp:wrapPolygon edited="0">
              <wp:start x="-883" y="0"/>
              <wp:lineTo x="-883" y="21176"/>
              <wp:lineTo x="21188" y="21176"/>
              <wp:lineTo x="21188" y="0"/>
              <wp:lineTo x="-883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5829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6"/>
        <w:szCs w:val="20"/>
        <w:lang w:eastAsia="pl-PL"/>
      </w:rPr>
      <w:t>Urząd Miasta i Gminy w Suchedniowie</w:t>
    </w:r>
  </w:p>
  <w:p w:rsidR="00FE1BA6" w:rsidRDefault="00830BFD">
    <w:pPr>
      <w:pStyle w:val="Stopka"/>
      <w:tabs>
        <w:tab w:val="right" w:pos="0"/>
        <w:tab w:val="center" w:pos="2694"/>
      </w:tabs>
      <w:ind w:left="3119" w:hanging="1701"/>
      <w:jc w:val="left"/>
      <w:rPr>
        <w:rFonts w:ascii="Calibri" w:hAnsi="Calibri"/>
        <w:sz w:val="16"/>
        <w:szCs w:val="20"/>
      </w:rPr>
    </w:pPr>
    <w:r>
      <w:rPr>
        <w:rFonts w:ascii="Calibri" w:hAnsi="Calibri"/>
        <w:sz w:val="16"/>
        <w:szCs w:val="20"/>
      </w:rPr>
      <w:t xml:space="preserve">ul. Fabryczna 5, 26-130 Suchedniów </w:t>
    </w:r>
  </w:p>
  <w:p w:rsidR="00FE1BA6" w:rsidRDefault="00830BFD">
    <w:pPr>
      <w:pStyle w:val="Stopka"/>
      <w:tabs>
        <w:tab w:val="right" w:pos="0"/>
        <w:tab w:val="center" w:pos="2694"/>
      </w:tabs>
      <w:ind w:left="3119" w:hanging="1701"/>
      <w:jc w:val="left"/>
    </w:pPr>
    <w:r>
      <w:rPr>
        <w:rFonts w:ascii="Calibri" w:hAnsi="Calibri"/>
        <w:sz w:val="16"/>
        <w:szCs w:val="20"/>
      </w:rPr>
      <w:t>tel.: 41 254-31-86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>
    <w:pPr>
      <w:pStyle w:val="Nagwek"/>
      <w:tabs>
        <w:tab w:val="center" w:pos="3828"/>
      </w:tabs>
      <w:rPr>
        <w:lang w:eastAsia="pl-PL"/>
      </w:rPr>
    </w:pPr>
  </w:p>
  <w:p w:rsidR="00FE1BA6" w:rsidRDefault="00830B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>
    <w:pPr>
      <w:pStyle w:val="Nagwek"/>
      <w:tabs>
        <w:tab w:val="center" w:pos="3828"/>
      </w:tabs>
      <w:rPr>
        <w:lang w:eastAsia="pl-PL"/>
      </w:rPr>
    </w:pPr>
  </w:p>
  <w:p w:rsidR="00FE1BA6" w:rsidRDefault="00830BF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A6" w:rsidRDefault="00830B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8AE1C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FD"/>
    <w:rsid w:val="00631E2B"/>
    <w:rsid w:val="00830BFD"/>
    <w:rsid w:val="00831593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87B7-A320-44F0-80F0-6152B4C5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BFD"/>
    <w:pPr>
      <w:suppressAutoHyphens/>
      <w:spacing w:after="0" w:line="360" w:lineRule="auto"/>
      <w:jc w:val="both"/>
    </w:pPr>
    <w:rPr>
      <w:rFonts w:ascii="Times New Roman" w:eastAsia="Calibri" w:hAnsi="Times New Roman" w:cs="font180"/>
      <w:color w:val="00000A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0BFD"/>
    <w:pPr>
      <w:ind w:left="720"/>
      <w:contextualSpacing/>
    </w:pPr>
  </w:style>
  <w:style w:type="paragraph" w:styleId="Nagwek">
    <w:name w:val="header"/>
    <w:basedOn w:val="Normalny"/>
    <w:link w:val="NagwekZnak"/>
    <w:rsid w:val="00830B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30BFD"/>
    <w:rPr>
      <w:rFonts w:ascii="Times New Roman" w:eastAsia="Calibri" w:hAnsi="Times New Roman" w:cs="font180"/>
      <w:color w:val="00000A"/>
      <w:kern w:val="1"/>
      <w:sz w:val="24"/>
    </w:rPr>
  </w:style>
  <w:style w:type="paragraph" w:styleId="Stopka">
    <w:name w:val="footer"/>
    <w:basedOn w:val="Normalny"/>
    <w:link w:val="StopkaZnak"/>
    <w:rsid w:val="00830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30BFD"/>
    <w:rPr>
      <w:rFonts w:ascii="Times New Roman" w:eastAsia="Calibri" w:hAnsi="Times New Roman" w:cs="font180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2016-02-12T07:21:00Z</dcterms:created>
  <dcterms:modified xsi:type="dcterms:W3CDTF">2016-02-12T07:21:00Z</dcterms:modified>
</cp:coreProperties>
</file>